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3E4E3" w14:textId="77777777" w:rsidR="00894883" w:rsidRPr="00DC1052" w:rsidRDefault="005C29BE">
      <w:pPr>
        <w:widowControl/>
        <w:tabs>
          <w:tab w:val="center" w:pos="4680"/>
        </w:tabs>
        <w:jc w:val="both"/>
        <w:rPr>
          <w:rFonts w:ascii="Times New Roman" w:hAnsi="Times New Roman" w:cs="Times New Roman"/>
          <w:b/>
          <w:bCs/>
          <w:sz w:val="22"/>
          <w:szCs w:val="22"/>
          <w:u w:val="single"/>
        </w:rPr>
      </w:pPr>
      <w:r>
        <w:rPr>
          <w:b/>
          <w:bCs/>
        </w:rPr>
        <w:t xml:space="preserve"> </w:t>
      </w:r>
      <w:r w:rsidR="00894883">
        <w:rPr>
          <w:b/>
          <w:bCs/>
        </w:rPr>
        <w:tab/>
      </w:r>
      <w:r w:rsidR="00894883" w:rsidRPr="00DC1052">
        <w:rPr>
          <w:rFonts w:ascii="Times New Roman" w:hAnsi="Times New Roman" w:cs="Times New Roman"/>
          <w:b/>
          <w:bCs/>
          <w:sz w:val="22"/>
          <w:szCs w:val="22"/>
          <w:u w:val="single"/>
        </w:rPr>
        <w:t>CONSTRUCTION REIMBURSEMENT AGREEMENT</w:t>
      </w:r>
    </w:p>
    <w:p w14:paraId="55209F7F" w14:textId="77777777" w:rsidR="00894883" w:rsidRPr="00DC1052" w:rsidRDefault="00894883">
      <w:pPr>
        <w:widowControl/>
        <w:jc w:val="both"/>
        <w:rPr>
          <w:rFonts w:ascii="Times New Roman" w:hAnsi="Times New Roman" w:cs="Times New Roman"/>
          <w:sz w:val="22"/>
          <w:szCs w:val="22"/>
        </w:rPr>
      </w:pPr>
    </w:p>
    <w:p w14:paraId="5F93AC78" w14:textId="400FF5BE" w:rsidR="00894883" w:rsidRPr="00DC1052" w:rsidRDefault="00894883">
      <w:pPr>
        <w:widowControl/>
        <w:ind w:firstLine="720"/>
        <w:jc w:val="both"/>
        <w:rPr>
          <w:rFonts w:ascii="Times New Roman" w:hAnsi="Times New Roman" w:cs="Times New Roman"/>
          <w:sz w:val="22"/>
          <w:szCs w:val="22"/>
        </w:rPr>
      </w:pPr>
      <w:r w:rsidRPr="00DC1052">
        <w:rPr>
          <w:rFonts w:ascii="Times New Roman" w:hAnsi="Times New Roman" w:cs="Times New Roman"/>
          <w:sz w:val="22"/>
          <w:szCs w:val="22"/>
        </w:rPr>
        <w:t xml:space="preserve">THIS CONSTRUCTION REIMBURSEMENT AGREEMENT (“Agreement”) </w:t>
      </w:r>
      <w:r w:rsidR="004E315B" w:rsidRPr="00DC1052">
        <w:rPr>
          <w:rFonts w:ascii="Times New Roman" w:hAnsi="Times New Roman" w:cs="Times New Roman"/>
          <w:sz w:val="22"/>
          <w:szCs w:val="22"/>
        </w:rPr>
        <w:t xml:space="preserve">dated </w:t>
      </w:r>
      <w:r w:rsidRPr="00DC1052">
        <w:rPr>
          <w:rFonts w:ascii="Times New Roman" w:hAnsi="Times New Roman" w:cs="Times New Roman"/>
          <w:sz w:val="22"/>
          <w:szCs w:val="22"/>
        </w:rPr>
        <w:t xml:space="preserve">effective the </w:t>
      </w:r>
      <w:r w:rsidR="009035AA">
        <w:rPr>
          <w:rFonts w:ascii="Times New Roman" w:hAnsi="Times New Roman" w:cs="Times New Roman"/>
          <w:sz w:val="22"/>
          <w:szCs w:val="22"/>
        </w:rPr>
        <w:t>12</w:t>
      </w:r>
      <w:r w:rsidR="009035AA" w:rsidRPr="009035AA">
        <w:rPr>
          <w:rFonts w:ascii="Times New Roman" w:hAnsi="Times New Roman" w:cs="Times New Roman"/>
          <w:sz w:val="22"/>
          <w:szCs w:val="22"/>
          <w:vertAlign w:val="superscript"/>
        </w:rPr>
        <w:t>th</w:t>
      </w:r>
      <w:r w:rsidR="009035AA">
        <w:rPr>
          <w:rFonts w:ascii="Times New Roman" w:hAnsi="Times New Roman" w:cs="Times New Roman"/>
          <w:sz w:val="22"/>
          <w:szCs w:val="22"/>
        </w:rPr>
        <w:t xml:space="preserve"> </w:t>
      </w:r>
      <w:r w:rsidRPr="00DC1052">
        <w:rPr>
          <w:rFonts w:ascii="Times New Roman" w:hAnsi="Times New Roman" w:cs="Times New Roman"/>
          <w:sz w:val="22"/>
          <w:szCs w:val="22"/>
        </w:rPr>
        <w:t xml:space="preserve">day of </w:t>
      </w:r>
      <w:proofErr w:type="gramStart"/>
      <w:r w:rsidR="009035AA">
        <w:rPr>
          <w:rFonts w:ascii="Times New Roman" w:hAnsi="Times New Roman" w:cs="Times New Roman"/>
          <w:sz w:val="22"/>
          <w:szCs w:val="22"/>
        </w:rPr>
        <w:t>June</w:t>
      </w:r>
      <w:r w:rsidRPr="00DC1052">
        <w:rPr>
          <w:rFonts w:ascii="Times New Roman" w:hAnsi="Times New Roman" w:cs="Times New Roman"/>
          <w:sz w:val="22"/>
          <w:szCs w:val="22"/>
        </w:rPr>
        <w:t>,</w:t>
      </w:r>
      <w:proofErr w:type="gramEnd"/>
      <w:r w:rsidRPr="00DC1052">
        <w:rPr>
          <w:rFonts w:ascii="Times New Roman" w:hAnsi="Times New Roman" w:cs="Times New Roman"/>
          <w:sz w:val="22"/>
          <w:szCs w:val="22"/>
        </w:rPr>
        <w:t xml:space="preserve"> 20</w:t>
      </w:r>
      <w:r w:rsidR="00B95CD9" w:rsidRPr="00DC1052">
        <w:rPr>
          <w:rFonts w:ascii="Times New Roman" w:hAnsi="Times New Roman" w:cs="Times New Roman"/>
          <w:sz w:val="22"/>
          <w:szCs w:val="22"/>
        </w:rPr>
        <w:t>24</w:t>
      </w:r>
      <w:r w:rsidRPr="00DC1052">
        <w:rPr>
          <w:rFonts w:ascii="Times New Roman" w:hAnsi="Times New Roman" w:cs="Times New Roman"/>
          <w:sz w:val="22"/>
          <w:szCs w:val="22"/>
        </w:rPr>
        <w:t xml:space="preserve">, by and </w:t>
      </w:r>
      <w:r w:rsidR="004E315B" w:rsidRPr="00DC1052">
        <w:rPr>
          <w:rFonts w:ascii="Times New Roman" w:hAnsi="Times New Roman" w:cs="Times New Roman"/>
          <w:sz w:val="22"/>
          <w:szCs w:val="22"/>
        </w:rPr>
        <w:t xml:space="preserve">between </w:t>
      </w:r>
      <w:r w:rsidR="009035AA" w:rsidRPr="009035AA">
        <w:rPr>
          <w:rFonts w:ascii="Times New Roman" w:hAnsi="Times New Roman" w:cs="Times New Roman"/>
          <w:b/>
          <w:bCs/>
          <w:sz w:val="22"/>
          <w:szCs w:val="22"/>
        </w:rPr>
        <w:t>PAYSON CITY CORPORATION</w:t>
      </w:r>
      <w:r w:rsidR="00B95CD9" w:rsidRPr="00DC1052">
        <w:rPr>
          <w:rFonts w:ascii="Times New Roman" w:hAnsi="Times New Roman" w:cs="Times New Roman"/>
          <w:sz w:val="22"/>
          <w:szCs w:val="22"/>
        </w:rPr>
        <w:t>, a municipal corporation and political subdivision of the State of Utah</w:t>
      </w:r>
      <w:r w:rsidR="00DC1052" w:rsidRPr="00DC1052">
        <w:rPr>
          <w:rFonts w:ascii="Times New Roman" w:hAnsi="Times New Roman" w:cs="Times New Roman"/>
          <w:sz w:val="22"/>
          <w:szCs w:val="22"/>
        </w:rPr>
        <w:t>,</w:t>
      </w:r>
      <w:r w:rsidR="00B95CD9" w:rsidRPr="00DC1052">
        <w:rPr>
          <w:rFonts w:ascii="Times New Roman" w:hAnsi="Times New Roman" w:cs="Times New Roman"/>
          <w:sz w:val="22"/>
          <w:szCs w:val="22"/>
        </w:rPr>
        <w:t xml:space="preserve"> with its principal offices located at 439 West Utah Avenue, Payson, UT 84651 (</w:t>
      </w:r>
      <w:r w:rsidR="00C71FE3" w:rsidRPr="00DC1052">
        <w:rPr>
          <w:rFonts w:ascii="Times New Roman" w:hAnsi="Times New Roman" w:cs="Times New Roman"/>
          <w:sz w:val="22"/>
          <w:szCs w:val="22"/>
        </w:rPr>
        <w:t xml:space="preserve">herein </w:t>
      </w:r>
      <w:r w:rsidR="00B95CD9" w:rsidRPr="00DC1052">
        <w:rPr>
          <w:rFonts w:ascii="Times New Roman" w:hAnsi="Times New Roman" w:cs="Times New Roman"/>
          <w:sz w:val="22"/>
          <w:szCs w:val="22"/>
        </w:rPr>
        <w:t xml:space="preserve">"City") and </w:t>
      </w:r>
      <w:r w:rsidR="009035AA" w:rsidRPr="009035AA">
        <w:rPr>
          <w:rFonts w:ascii="Times New Roman" w:hAnsi="Times New Roman" w:cs="Times New Roman"/>
          <w:b/>
          <w:bCs/>
          <w:sz w:val="22"/>
          <w:szCs w:val="22"/>
        </w:rPr>
        <w:t>NEBO SCHOOL DISTRICT</w:t>
      </w:r>
      <w:r w:rsidR="002F73BE" w:rsidRPr="00DC1052">
        <w:rPr>
          <w:rFonts w:ascii="Times New Roman" w:hAnsi="Times New Roman" w:cs="Times New Roman"/>
          <w:sz w:val="22"/>
          <w:szCs w:val="22"/>
        </w:rPr>
        <w:t xml:space="preserve">, a </w:t>
      </w:r>
      <w:r w:rsidR="0087096C" w:rsidRPr="00DC1052">
        <w:rPr>
          <w:rFonts w:ascii="Times New Roman" w:hAnsi="Times New Roman" w:cs="Times New Roman"/>
          <w:sz w:val="22"/>
          <w:szCs w:val="22"/>
        </w:rPr>
        <w:t>political subdivision</w:t>
      </w:r>
      <w:r w:rsidR="002F73BE" w:rsidRPr="00DC1052">
        <w:rPr>
          <w:rFonts w:ascii="Times New Roman" w:hAnsi="Times New Roman" w:cs="Times New Roman"/>
          <w:sz w:val="22"/>
          <w:szCs w:val="22"/>
        </w:rPr>
        <w:t xml:space="preserve"> of the State of Utah, </w:t>
      </w:r>
      <w:r w:rsidR="00DC1052">
        <w:rPr>
          <w:rFonts w:ascii="Times New Roman" w:hAnsi="Times New Roman" w:cs="Times New Roman"/>
          <w:sz w:val="22"/>
          <w:szCs w:val="22"/>
        </w:rPr>
        <w:t>with its principal offices located at</w:t>
      </w:r>
      <w:r w:rsidR="002F73BE" w:rsidRPr="00DC1052">
        <w:rPr>
          <w:rFonts w:ascii="Times New Roman" w:hAnsi="Times New Roman" w:cs="Times New Roman"/>
          <w:sz w:val="22"/>
          <w:szCs w:val="22"/>
        </w:rPr>
        <w:t xml:space="preserve"> 350 South Main, Spanish Fork, Utah, 84660 (herein the “School District”)</w:t>
      </w:r>
      <w:r w:rsidR="00B95CD9" w:rsidRPr="00DC1052">
        <w:rPr>
          <w:rFonts w:ascii="Times New Roman" w:hAnsi="Times New Roman" w:cs="Times New Roman"/>
          <w:sz w:val="22"/>
          <w:szCs w:val="22"/>
        </w:rPr>
        <w:t>.</w:t>
      </w:r>
    </w:p>
    <w:p w14:paraId="3F4C4F8F" w14:textId="77777777" w:rsidR="00894883" w:rsidRPr="00B95CD9" w:rsidRDefault="00894883">
      <w:pPr>
        <w:widowControl/>
        <w:jc w:val="both"/>
        <w:rPr>
          <w:rFonts w:ascii="Times New Roman" w:hAnsi="Times New Roman" w:cs="Times New Roman"/>
          <w:sz w:val="22"/>
          <w:szCs w:val="22"/>
        </w:rPr>
      </w:pPr>
    </w:p>
    <w:p w14:paraId="6D95043A" w14:textId="77777777" w:rsidR="00894883" w:rsidRPr="00B95CD9" w:rsidRDefault="00894883">
      <w:pPr>
        <w:widowControl/>
        <w:jc w:val="center"/>
        <w:rPr>
          <w:rFonts w:ascii="Times New Roman" w:hAnsi="Times New Roman" w:cs="Times New Roman"/>
          <w:sz w:val="22"/>
          <w:szCs w:val="22"/>
        </w:rPr>
      </w:pPr>
      <w:r w:rsidRPr="00B95CD9">
        <w:rPr>
          <w:rFonts w:ascii="Times New Roman" w:hAnsi="Times New Roman" w:cs="Times New Roman"/>
          <w:b/>
          <w:bCs/>
          <w:sz w:val="22"/>
          <w:szCs w:val="22"/>
          <w:u w:val="single"/>
        </w:rPr>
        <w:t>RECITALS</w:t>
      </w:r>
    </w:p>
    <w:p w14:paraId="08D018C3" w14:textId="77777777" w:rsidR="00894883" w:rsidRPr="00B95CD9" w:rsidRDefault="00894883">
      <w:pPr>
        <w:widowControl/>
        <w:jc w:val="both"/>
        <w:rPr>
          <w:rFonts w:ascii="Times New Roman" w:hAnsi="Times New Roman" w:cs="Times New Roman"/>
          <w:sz w:val="22"/>
          <w:szCs w:val="22"/>
        </w:rPr>
      </w:pPr>
    </w:p>
    <w:p w14:paraId="3252B5B3" w14:textId="3F53604D" w:rsidR="00C71FE3" w:rsidRPr="00C71FE3" w:rsidRDefault="00C71FE3" w:rsidP="00C71FE3">
      <w:pPr>
        <w:widowControl/>
        <w:jc w:val="both"/>
        <w:rPr>
          <w:rFonts w:ascii="Times New Roman" w:hAnsi="Times New Roman" w:cs="Times New Roman"/>
          <w:sz w:val="22"/>
          <w:szCs w:val="22"/>
        </w:rPr>
      </w:pPr>
      <w:r w:rsidRPr="00C71FE3">
        <w:rPr>
          <w:rFonts w:ascii="Times New Roman" w:hAnsi="Times New Roman" w:cs="Times New Roman"/>
          <w:b/>
          <w:bCs/>
          <w:sz w:val="22"/>
          <w:szCs w:val="22"/>
        </w:rPr>
        <w:t>1.</w:t>
      </w:r>
      <w:r w:rsidRPr="00C71FE3">
        <w:rPr>
          <w:rFonts w:ascii="Times New Roman" w:hAnsi="Times New Roman" w:cs="Times New Roman"/>
          <w:b/>
          <w:bCs/>
          <w:sz w:val="22"/>
          <w:szCs w:val="22"/>
        </w:rPr>
        <w:tab/>
      </w:r>
      <w:r w:rsidRPr="00C71FE3">
        <w:rPr>
          <w:rFonts w:ascii="Times New Roman" w:hAnsi="Times New Roman" w:cs="Times New Roman"/>
          <w:sz w:val="22"/>
          <w:szCs w:val="22"/>
        </w:rPr>
        <w:t xml:space="preserve">The </w:t>
      </w:r>
      <w:r>
        <w:rPr>
          <w:rFonts w:ascii="Times New Roman" w:hAnsi="Times New Roman" w:cs="Times New Roman"/>
          <w:sz w:val="22"/>
          <w:szCs w:val="22"/>
        </w:rPr>
        <w:t xml:space="preserve">School District </w:t>
      </w:r>
      <w:r w:rsidRPr="00C71FE3">
        <w:rPr>
          <w:rFonts w:ascii="Times New Roman" w:hAnsi="Times New Roman" w:cs="Times New Roman"/>
          <w:sz w:val="22"/>
          <w:szCs w:val="22"/>
        </w:rPr>
        <w:t xml:space="preserve">desires to construct a </w:t>
      </w:r>
      <w:r w:rsidR="00624E39">
        <w:rPr>
          <w:rFonts w:ascii="Times New Roman" w:hAnsi="Times New Roman" w:cs="Times New Roman"/>
          <w:sz w:val="22"/>
          <w:szCs w:val="22"/>
        </w:rPr>
        <w:t xml:space="preserve">parking lot at approximately 303 East 400 North </w:t>
      </w:r>
      <w:r w:rsidRPr="00C71FE3">
        <w:rPr>
          <w:rFonts w:ascii="Times New Roman" w:hAnsi="Times New Roman" w:cs="Times New Roman"/>
          <w:sz w:val="22"/>
          <w:szCs w:val="22"/>
        </w:rPr>
        <w:t xml:space="preserve">in </w:t>
      </w:r>
      <w:r w:rsidR="00624E39">
        <w:rPr>
          <w:rFonts w:ascii="Times New Roman" w:hAnsi="Times New Roman" w:cs="Times New Roman"/>
          <w:sz w:val="22"/>
          <w:szCs w:val="22"/>
        </w:rPr>
        <w:t>Payson</w:t>
      </w:r>
      <w:r w:rsidRPr="00C71FE3">
        <w:rPr>
          <w:rFonts w:ascii="Times New Roman" w:hAnsi="Times New Roman" w:cs="Times New Roman"/>
          <w:sz w:val="22"/>
          <w:szCs w:val="22"/>
        </w:rPr>
        <w:t>, Utah</w:t>
      </w:r>
      <w:r w:rsidR="002E5F95">
        <w:rPr>
          <w:rFonts w:ascii="Times New Roman" w:hAnsi="Times New Roman" w:cs="Times New Roman"/>
          <w:sz w:val="22"/>
          <w:szCs w:val="22"/>
        </w:rPr>
        <w:t xml:space="preserve"> (the “Barnett Parking Lot”)</w:t>
      </w:r>
      <w:r w:rsidRPr="00C71FE3">
        <w:rPr>
          <w:rFonts w:ascii="Times New Roman" w:hAnsi="Times New Roman" w:cs="Times New Roman"/>
          <w:sz w:val="22"/>
          <w:szCs w:val="22"/>
        </w:rPr>
        <w:t xml:space="preserve">, and which will </w:t>
      </w:r>
      <w:r w:rsidR="002E5F95">
        <w:rPr>
          <w:rFonts w:ascii="Times New Roman" w:hAnsi="Times New Roman" w:cs="Times New Roman"/>
          <w:sz w:val="22"/>
          <w:szCs w:val="22"/>
        </w:rPr>
        <w:t>incorporate</w:t>
      </w:r>
      <w:r w:rsidRPr="00C71FE3">
        <w:rPr>
          <w:rFonts w:ascii="Times New Roman" w:hAnsi="Times New Roman" w:cs="Times New Roman"/>
          <w:sz w:val="22"/>
          <w:szCs w:val="22"/>
        </w:rPr>
        <w:t xml:space="preserve"> </w:t>
      </w:r>
      <w:r w:rsidR="002E5F95">
        <w:rPr>
          <w:rFonts w:ascii="Times New Roman" w:hAnsi="Times New Roman" w:cs="Times New Roman"/>
          <w:sz w:val="22"/>
          <w:szCs w:val="22"/>
        </w:rPr>
        <w:t xml:space="preserve">a </w:t>
      </w:r>
      <w:r w:rsidR="00A13BE6">
        <w:rPr>
          <w:rFonts w:ascii="Times New Roman" w:hAnsi="Times New Roman" w:cs="Times New Roman"/>
          <w:sz w:val="22"/>
          <w:szCs w:val="22"/>
        </w:rPr>
        <w:t xml:space="preserve">City owned storm drain facility </w:t>
      </w:r>
      <w:r w:rsidRPr="00C71FE3">
        <w:rPr>
          <w:rFonts w:ascii="Times New Roman" w:hAnsi="Times New Roman" w:cs="Times New Roman"/>
          <w:sz w:val="22"/>
          <w:szCs w:val="22"/>
        </w:rPr>
        <w:t>(the “</w:t>
      </w:r>
      <w:r w:rsidR="002E5F95">
        <w:rPr>
          <w:rFonts w:ascii="Times New Roman" w:hAnsi="Times New Roman" w:cs="Times New Roman"/>
          <w:sz w:val="22"/>
          <w:szCs w:val="22"/>
        </w:rPr>
        <w:t>Storm Drain Facility</w:t>
      </w:r>
      <w:r w:rsidRPr="00C71FE3">
        <w:rPr>
          <w:rFonts w:ascii="Times New Roman" w:hAnsi="Times New Roman" w:cs="Times New Roman"/>
          <w:sz w:val="22"/>
          <w:szCs w:val="22"/>
        </w:rPr>
        <w:t>”).</w:t>
      </w:r>
      <w:r w:rsidR="002E5F95">
        <w:rPr>
          <w:rFonts w:ascii="Times New Roman" w:hAnsi="Times New Roman" w:cs="Times New Roman"/>
          <w:sz w:val="22"/>
          <w:szCs w:val="22"/>
        </w:rPr>
        <w:t xml:space="preserve"> Herein jointly referred to as the “Projects”.</w:t>
      </w:r>
    </w:p>
    <w:p w14:paraId="2A116B18" w14:textId="77777777" w:rsidR="00C71FE3" w:rsidRPr="00C71FE3" w:rsidRDefault="00C71FE3" w:rsidP="00C71FE3">
      <w:pPr>
        <w:widowControl/>
        <w:jc w:val="both"/>
        <w:rPr>
          <w:rFonts w:ascii="Times New Roman" w:hAnsi="Times New Roman" w:cs="Times New Roman"/>
          <w:sz w:val="22"/>
          <w:szCs w:val="22"/>
        </w:rPr>
      </w:pPr>
    </w:p>
    <w:p w14:paraId="7946541A" w14:textId="3D300695" w:rsidR="00C71FE3" w:rsidRPr="00C71FE3" w:rsidRDefault="00C71FE3" w:rsidP="00C71FE3">
      <w:pPr>
        <w:widowControl/>
        <w:jc w:val="both"/>
        <w:rPr>
          <w:rFonts w:ascii="Times New Roman" w:hAnsi="Times New Roman" w:cs="Times New Roman"/>
          <w:sz w:val="22"/>
          <w:szCs w:val="22"/>
        </w:rPr>
      </w:pPr>
      <w:r w:rsidRPr="00C71FE3">
        <w:rPr>
          <w:rFonts w:ascii="Times New Roman" w:hAnsi="Times New Roman" w:cs="Times New Roman"/>
          <w:b/>
          <w:sz w:val="22"/>
          <w:szCs w:val="22"/>
        </w:rPr>
        <w:t>2.</w:t>
      </w:r>
      <w:r w:rsidRPr="00C71FE3">
        <w:rPr>
          <w:rFonts w:ascii="Times New Roman" w:hAnsi="Times New Roman" w:cs="Times New Roman"/>
          <w:sz w:val="22"/>
          <w:szCs w:val="22"/>
        </w:rPr>
        <w:tab/>
      </w:r>
      <w:r w:rsidR="00624E39">
        <w:rPr>
          <w:rFonts w:ascii="Times New Roman" w:hAnsi="Times New Roman" w:cs="Times New Roman"/>
          <w:sz w:val="22"/>
          <w:szCs w:val="22"/>
        </w:rPr>
        <w:t xml:space="preserve">City desires to have a </w:t>
      </w:r>
      <w:r w:rsidR="002E5F95">
        <w:rPr>
          <w:rFonts w:ascii="Times New Roman" w:hAnsi="Times New Roman" w:cs="Times New Roman"/>
          <w:sz w:val="22"/>
          <w:szCs w:val="22"/>
        </w:rPr>
        <w:t>S</w:t>
      </w:r>
      <w:r w:rsidR="00624E39">
        <w:rPr>
          <w:rFonts w:ascii="Times New Roman" w:hAnsi="Times New Roman" w:cs="Times New Roman"/>
          <w:sz w:val="22"/>
          <w:szCs w:val="22"/>
        </w:rPr>
        <w:t xml:space="preserve">torm </w:t>
      </w:r>
      <w:r w:rsidR="002E5F95">
        <w:rPr>
          <w:rFonts w:ascii="Times New Roman" w:hAnsi="Times New Roman" w:cs="Times New Roman"/>
          <w:sz w:val="22"/>
          <w:szCs w:val="22"/>
        </w:rPr>
        <w:t>D</w:t>
      </w:r>
      <w:r w:rsidR="00624E39">
        <w:rPr>
          <w:rFonts w:ascii="Times New Roman" w:hAnsi="Times New Roman" w:cs="Times New Roman"/>
          <w:sz w:val="22"/>
          <w:szCs w:val="22"/>
        </w:rPr>
        <w:t xml:space="preserve">rain </w:t>
      </w:r>
      <w:r w:rsidR="002E5F95">
        <w:rPr>
          <w:rFonts w:ascii="Times New Roman" w:hAnsi="Times New Roman" w:cs="Times New Roman"/>
          <w:sz w:val="22"/>
          <w:szCs w:val="22"/>
        </w:rPr>
        <w:t>F</w:t>
      </w:r>
      <w:r w:rsidR="00624E39">
        <w:rPr>
          <w:rFonts w:ascii="Times New Roman" w:hAnsi="Times New Roman" w:cs="Times New Roman"/>
          <w:sz w:val="22"/>
          <w:szCs w:val="22"/>
        </w:rPr>
        <w:t>acility</w:t>
      </w:r>
      <w:r w:rsidR="002E5F95">
        <w:rPr>
          <w:rFonts w:ascii="Times New Roman" w:hAnsi="Times New Roman" w:cs="Times New Roman"/>
          <w:sz w:val="22"/>
          <w:szCs w:val="22"/>
        </w:rPr>
        <w:t xml:space="preserve"> located </w:t>
      </w:r>
      <w:r w:rsidR="00624E39">
        <w:rPr>
          <w:rFonts w:ascii="Times New Roman" w:hAnsi="Times New Roman" w:cs="Times New Roman"/>
          <w:sz w:val="22"/>
          <w:szCs w:val="22"/>
        </w:rPr>
        <w:t xml:space="preserve">beneath the </w:t>
      </w:r>
      <w:r w:rsidR="008C37B7">
        <w:rPr>
          <w:rFonts w:ascii="Times New Roman" w:hAnsi="Times New Roman" w:cs="Times New Roman"/>
          <w:sz w:val="22"/>
          <w:szCs w:val="22"/>
        </w:rPr>
        <w:t xml:space="preserve">Barnett Parking </w:t>
      </w:r>
      <w:r w:rsidR="002E5F95">
        <w:rPr>
          <w:rFonts w:ascii="Times New Roman" w:hAnsi="Times New Roman" w:cs="Times New Roman"/>
          <w:sz w:val="22"/>
          <w:szCs w:val="22"/>
        </w:rPr>
        <w:t xml:space="preserve">Lot, </w:t>
      </w:r>
      <w:r w:rsidRPr="00C71FE3">
        <w:rPr>
          <w:rFonts w:ascii="Times New Roman" w:hAnsi="Times New Roman" w:cs="Times New Roman"/>
          <w:sz w:val="22"/>
          <w:szCs w:val="22"/>
        </w:rPr>
        <w:t>as</w:t>
      </w:r>
      <w:r w:rsidR="008C37B7">
        <w:rPr>
          <w:rFonts w:ascii="Times New Roman" w:hAnsi="Times New Roman" w:cs="Times New Roman"/>
          <w:sz w:val="22"/>
          <w:szCs w:val="22"/>
        </w:rPr>
        <w:t xml:space="preserve"> it has been </w:t>
      </w:r>
      <w:r w:rsidRPr="00C71FE3">
        <w:rPr>
          <w:rFonts w:ascii="Times New Roman" w:hAnsi="Times New Roman" w:cs="Times New Roman"/>
          <w:sz w:val="22"/>
          <w:szCs w:val="22"/>
        </w:rPr>
        <w:t xml:space="preserve">determined that the construction of the </w:t>
      </w:r>
      <w:r w:rsidR="008C37B7">
        <w:rPr>
          <w:rFonts w:ascii="Times New Roman" w:hAnsi="Times New Roman" w:cs="Times New Roman"/>
          <w:sz w:val="22"/>
          <w:szCs w:val="22"/>
        </w:rPr>
        <w:t>City</w:t>
      </w:r>
      <w:r w:rsidR="00077CA5">
        <w:rPr>
          <w:rFonts w:ascii="Times New Roman" w:hAnsi="Times New Roman" w:cs="Times New Roman"/>
          <w:sz w:val="22"/>
          <w:szCs w:val="22"/>
        </w:rPr>
        <w:t>’s</w:t>
      </w:r>
      <w:r w:rsidR="008C37B7">
        <w:rPr>
          <w:rFonts w:ascii="Times New Roman" w:hAnsi="Times New Roman" w:cs="Times New Roman"/>
          <w:sz w:val="22"/>
          <w:szCs w:val="22"/>
        </w:rPr>
        <w:t xml:space="preserve"> </w:t>
      </w:r>
      <w:r w:rsidR="00644469">
        <w:rPr>
          <w:rFonts w:ascii="Times New Roman" w:hAnsi="Times New Roman" w:cs="Times New Roman"/>
          <w:sz w:val="22"/>
          <w:szCs w:val="22"/>
        </w:rPr>
        <w:t>S</w:t>
      </w:r>
      <w:r w:rsidR="008C37B7">
        <w:rPr>
          <w:rFonts w:ascii="Times New Roman" w:hAnsi="Times New Roman" w:cs="Times New Roman"/>
          <w:sz w:val="22"/>
          <w:szCs w:val="22"/>
        </w:rPr>
        <w:t xml:space="preserve">torm </w:t>
      </w:r>
      <w:r w:rsidR="00644469">
        <w:rPr>
          <w:rFonts w:ascii="Times New Roman" w:hAnsi="Times New Roman" w:cs="Times New Roman"/>
          <w:sz w:val="22"/>
          <w:szCs w:val="22"/>
        </w:rPr>
        <w:t>D</w:t>
      </w:r>
      <w:r w:rsidR="008C37B7">
        <w:rPr>
          <w:rFonts w:ascii="Times New Roman" w:hAnsi="Times New Roman" w:cs="Times New Roman"/>
          <w:sz w:val="22"/>
          <w:szCs w:val="22"/>
        </w:rPr>
        <w:t xml:space="preserve">rain </w:t>
      </w:r>
      <w:r w:rsidR="00644469">
        <w:rPr>
          <w:rFonts w:ascii="Times New Roman" w:hAnsi="Times New Roman" w:cs="Times New Roman"/>
          <w:sz w:val="22"/>
          <w:szCs w:val="22"/>
        </w:rPr>
        <w:t>F</w:t>
      </w:r>
      <w:r w:rsidR="008C37B7">
        <w:rPr>
          <w:rFonts w:ascii="Times New Roman" w:hAnsi="Times New Roman" w:cs="Times New Roman"/>
          <w:sz w:val="22"/>
          <w:szCs w:val="22"/>
        </w:rPr>
        <w:t xml:space="preserve">acility </w:t>
      </w:r>
      <w:r w:rsidRPr="00C71FE3">
        <w:rPr>
          <w:rFonts w:ascii="Times New Roman" w:hAnsi="Times New Roman" w:cs="Times New Roman"/>
          <w:sz w:val="22"/>
          <w:szCs w:val="22"/>
        </w:rPr>
        <w:t xml:space="preserve">will be beneficial by providing increased </w:t>
      </w:r>
      <w:r w:rsidR="008C37B7">
        <w:rPr>
          <w:rFonts w:ascii="Times New Roman" w:hAnsi="Times New Roman" w:cs="Times New Roman"/>
          <w:sz w:val="22"/>
          <w:szCs w:val="22"/>
        </w:rPr>
        <w:t xml:space="preserve">storm drain collection beyond the School District </w:t>
      </w:r>
      <w:r w:rsidR="00110D01">
        <w:rPr>
          <w:rFonts w:ascii="Times New Roman" w:hAnsi="Times New Roman" w:cs="Times New Roman"/>
          <w:sz w:val="22"/>
          <w:szCs w:val="22"/>
        </w:rPr>
        <w:t xml:space="preserve">and </w:t>
      </w:r>
      <w:r w:rsidR="008C37B7">
        <w:rPr>
          <w:rFonts w:ascii="Times New Roman" w:hAnsi="Times New Roman" w:cs="Times New Roman"/>
          <w:sz w:val="22"/>
          <w:szCs w:val="22"/>
        </w:rPr>
        <w:t xml:space="preserve">the Barnett Parking </w:t>
      </w:r>
      <w:r w:rsidR="002E5F95">
        <w:rPr>
          <w:rFonts w:ascii="Times New Roman" w:hAnsi="Times New Roman" w:cs="Times New Roman"/>
          <w:sz w:val="22"/>
          <w:szCs w:val="22"/>
        </w:rPr>
        <w:t>Lot</w:t>
      </w:r>
      <w:r w:rsidRPr="00C71FE3">
        <w:rPr>
          <w:rFonts w:ascii="Times New Roman" w:hAnsi="Times New Roman" w:cs="Times New Roman"/>
          <w:sz w:val="22"/>
          <w:szCs w:val="22"/>
        </w:rPr>
        <w:t>.</w:t>
      </w:r>
    </w:p>
    <w:p w14:paraId="1A15683A" w14:textId="77777777" w:rsidR="00C71FE3" w:rsidRPr="00C71FE3" w:rsidRDefault="00C71FE3" w:rsidP="00C71FE3">
      <w:pPr>
        <w:widowControl/>
        <w:jc w:val="both"/>
        <w:rPr>
          <w:rFonts w:ascii="Times New Roman" w:hAnsi="Times New Roman" w:cs="Times New Roman"/>
          <w:b/>
          <w:sz w:val="22"/>
          <w:szCs w:val="22"/>
        </w:rPr>
      </w:pPr>
    </w:p>
    <w:p w14:paraId="424C396F" w14:textId="5695079C" w:rsidR="00C71FE3" w:rsidRPr="00C71FE3" w:rsidRDefault="00C71FE3" w:rsidP="00C71FE3">
      <w:pPr>
        <w:widowControl/>
        <w:jc w:val="both"/>
        <w:rPr>
          <w:rFonts w:ascii="Times New Roman" w:hAnsi="Times New Roman" w:cs="Times New Roman"/>
          <w:sz w:val="22"/>
          <w:szCs w:val="22"/>
        </w:rPr>
      </w:pPr>
      <w:r w:rsidRPr="00C71FE3">
        <w:rPr>
          <w:rFonts w:ascii="Times New Roman" w:hAnsi="Times New Roman" w:cs="Times New Roman"/>
          <w:b/>
          <w:sz w:val="22"/>
          <w:szCs w:val="22"/>
        </w:rPr>
        <w:t>3.</w:t>
      </w:r>
      <w:r w:rsidRPr="00C71FE3">
        <w:rPr>
          <w:rFonts w:ascii="Times New Roman" w:hAnsi="Times New Roman" w:cs="Times New Roman"/>
          <w:sz w:val="22"/>
          <w:szCs w:val="22"/>
        </w:rPr>
        <w:tab/>
        <w:t xml:space="preserve">The </w:t>
      </w:r>
      <w:r w:rsidR="008A34E9">
        <w:rPr>
          <w:rFonts w:ascii="Times New Roman" w:hAnsi="Times New Roman" w:cs="Times New Roman"/>
          <w:sz w:val="22"/>
          <w:szCs w:val="22"/>
        </w:rPr>
        <w:t xml:space="preserve">School District </w:t>
      </w:r>
      <w:r w:rsidRPr="00C71FE3">
        <w:rPr>
          <w:rFonts w:ascii="Times New Roman" w:hAnsi="Times New Roman" w:cs="Times New Roman"/>
          <w:sz w:val="22"/>
          <w:szCs w:val="22"/>
        </w:rPr>
        <w:t xml:space="preserve">has determined that the construction of the </w:t>
      </w:r>
      <w:r w:rsidR="008A34E9">
        <w:rPr>
          <w:rFonts w:ascii="Times New Roman" w:hAnsi="Times New Roman" w:cs="Times New Roman"/>
          <w:sz w:val="22"/>
          <w:szCs w:val="22"/>
        </w:rPr>
        <w:t xml:space="preserve">Barnett Parking </w:t>
      </w:r>
      <w:r w:rsidR="002E5F95">
        <w:rPr>
          <w:rFonts w:ascii="Times New Roman" w:hAnsi="Times New Roman" w:cs="Times New Roman"/>
          <w:sz w:val="22"/>
          <w:szCs w:val="22"/>
        </w:rPr>
        <w:t>Lot</w:t>
      </w:r>
      <w:r w:rsidR="008A34E9">
        <w:rPr>
          <w:rFonts w:ascii="Times New Roman" w:hAnsi="Times New Roman" w:cs="Times New Roman"/>
          <w:sz w:val="22"/>
          <w:szCs w:val="22"/>
        </w:rPr>
        <w:t xml:space="preserve"> and the City</w:t>
      </w:r>
      <w:r w:rsidR="00077CA5">
        <w:rPr>
          <w:rFonts w:ascii="Times New Roman" w:hAnsi="Times New Roman" w:cs="Times New Roman"/>
          <w:sz w:val="22"/>
          <w:szCs w:val="22"/>
        </w:rPr>
        <w:t>’s</w:t>
      </w:r>
      <w:r w:rsidR="008A34E9">
        <w:rPr>
          <w:rFonts w:ascii="Times New Roman" w:hAnsi="Times New Roman" w:cs="Times New Roman"/>
          <w:sz w:val="22"/>
          <w:szCs w:val="22"/>
        </w:rPr>
        <w:t xml:space="preserve"> </w:t>
      </w:r>
      <w:r w:rsidR="00644469">
        <w:rPr>
          <w:rFonts w:ascii="Times New Roman" w:hAnsi="Times New Roman" w:cs="Times New Roman"/>
          <w:sz w:val="22"/>
          <w:szCs w:val="22"/>
        </w:rPr>
        <w:t>S</w:t>
      </w:r>
      <w:r w:rsidR="008A34E9">
        <w:rPr>
          <w:rFonts w:ascii="Times New Roman" w:hAnsi="Times New Roman" w:cs="Times New Roman"/>
          <w:sz w:val="22"/>
          <w:szCs w:val="22"/>
        </w:rPr>
        <w:t xml:space="preserve">torm </w:t>
      </w:r>
      <w:r w:rsidR="00644469">
        <w:rPr>
          <w:rFonts w:ascii="Times New Roman" w:hAnsi="Times New Roman" w:cs="Times New Roman"/>
          <w:sz w:val="22"/>
          <w:szCs w:val="22"/>
        </w:rPr>
        <w:t>D</w:t>
      </w:r>
      <w:r w:rsidR="008A34E9">
        <w:rPr>
          <w:rFonts w:ascii="Times New Roman" w:hAnsi="Times New Roman" w:cs="Times New Roman"/>
          <w:sz w:val="22"/>
          <w:szCs w:val="22"/>
        </w:rPr>
        <w:t xml:space="preserve">rain </w:t>
      </w:r>
      <w:r w:rsidR="00644469">
        <w:rPr>
          <w:rFonts w:ascii="Times New Roman" w:hAnsi="Times New Roman" w:cs="Times New Roman"/>
          <w:sz w:val="22"/>
          <w:szCs w:val="22"/>
        </w:rPr>
        <w:t>F</w:t>
      </w:r>
      <w:r w:rsidR="008A34E9">
        <w:rPr>
          <w:rFonts w:ascii="Times New Roman" w:hAnsi="Times New Roman" w:cs="Times New Roman"/>
          <w:sz w:val="22"/>
          <w:szCs w:val="22"/>
        </w:rPr>
        <w:t>acility w</w:t>
      </w:r>
      <w:r w:rsidRPr="00C71FE3">
        <w:rPr>
          <w:rFonts w:ascii="Times New Roman" w:hAnsi="Times New Roman" w:cs="Times New Roman"/>
          <w:sz w:val="22"/>
          <w:szCs w:val="22"/>
        </w:rPr>
        <w:t xml:space="preserve">ill be beneficial by providing increased </w:t>
      </w:r>
      <w:r w:rsidR="008A34E9">
        <w:rPr>
          <w:rFonts w:ascii="Times New Roman" w:hAnsi="Times New Roman" w:cs="Times New Roman"/>
          <w:sz w:val="22"/>
          <w:szCs w:val="22"/>
        </w:rPr>
        <w:t xml:space="preserve">storm drain collection from a wide area near the Barnett Parking </w:t>
      </w:r>
      <w:r w:rsidR="002E5F95">
        <w:rPr>
          <w:rFonts w:ascii="Times New Roman" w:hAnsi="Times New Roman" w:cs="Times New Roman"/>
          <w:sz w:val="22"/>
          <w:szCs w:val="22"/>
        </w:rPr>
        <w:t>Lot,</w:t>
      </w:r>
      <w:r w:rsidR="008A34E9">
        <w:rPr>
          <w:rFonts w:ascii="Times New Roman" w:hAnsi="Times New Roman" w:cs="Times New Roman"/>
          <w:sz w:val="22"/>
          <w:szCs w:val="22"/>
        </w:rPr>
        <w:t xml:space="preserve"> and the School District will provide an easement to City for maintenance and repair of the </w:t>
      </w:r>
      <w:r w:rsidR="00644469">
        <w:rPr>
          <w:rFonts w:ascii="Times New Roman" w:hAnsi="Times New Roman" w:cs="Times New Roman"/>
          <w:sz w:val="22"/>
          <w:szCs w:val="22"/>
        </w:rPr>
        <w:t>S</w:t>
      </w:r>
      <w:r w:rsidR="008A34E9">
        <w:rPr>
          <w:rFonts w:ascii="Times New Roman" w:hAnsi="Times New Roman" w:cs="Times New Roman"/>
          <w:sz w:val="22"/>
          <w:szCs w:val="22"/>
        </w:rPr>
        <w:t xml:space="preserve">torm </w:t>
      </w:r>
      <w:r w:rsidR="00644469">
        <w:rPr>
          <w:rFonts w:ascii="Times New Roman" w:hAnsi="Times New Roman" w:cs="Times New Roman"/>
          <w:sz w:val="22"/>
          <w:szCs w:val="22"/>
        </w:rPr>
        <w:t>D</w:t>
      </w:r>
      <w:r w:rsidR="008A34E9">
        <w:rPr>
          <w:rFonts w:ascii="Times New Roman" w:hAnsi="Times New Roman" w:cs="Times New Roman"/>
          <w:sz w:val="22"/>
          <w:szCs w:val="22"/>
        </w:rPr>
        <w:t xml:space="preserve">rain </w:t>
      </w:r>
      <w:r w:rsidR="00644469">
        <w:rPr>
          <w:rFonts w:ascii="Times New Roman" w:hAnsi="Times New Roman" w:cs="Times New Roman"/>
          <w:sz w:val="22"/>
          <w:szCs w:val="22"/>
        </w:rPr>
        <w:t>F</w:t>
      </w:r>
      <w:r w:rsidR="008A34E9">
        <w:rPr>
          <w:rFonts w:ascii="Times New Roman" w:hAnsi="Times New Roman" w:cs="Times New Roman"/>
          <w:sz w:val="22"/>
          <w:szCs w:val="22"/>
        </w:rPr>
        <w:t>acility</w:t>
      </w:r>
      <w:r w:rsidRPr="00C71FE3">
        <w:rPr>
          <w:rFonts w:ascii="Times New Roman" w:hAnsi="Times New Roman" w:cs="Times New Roman"/>
          <w:sz w:val="22"/>
          <w:szCs w:val="22"/>
        </w:rPr>
        <w:t>.</w:t>
      </w:r>
    </w:p>
    <w:p w14:paraId="0144324B" w14:textId="77777777" w:rsidR="00C71FE3" w:rsidRPr="00C71FE3" w:rsidRDefault="00C71FE3" w:rsidP="00C71FE3">
      <w:pPr>
        <w:widowControl/>
        <w:jc w:val="both"/>
        <w:rPr>
          <w:rFonts w:ascii="Times New Roman" w:hAnsi="Times New Roman" w:cs="Times New Roman"/>
          <w:sz w:val="22"/>
          <w:szCs w:val="22"/>
        </w:rPr>
      </w:pPr>
    </w:p>
    <w:p w14:paraId="304A07FE" w14:textId="2E51D47F" w:rsidR="00C71FE3" w:rsidRPr="00C71FE3" w:rsidRDefault="00C71FE3" w:rsidP="00C71FE3">
      <w:pPr>
        <w:widowControl/>
        <w:jc w:val="both"/>
        <w:rPr>
          <w:rFonts w:ascii="Times New Roman" w:hAnsi="Times New Roman" w:cs="Times New Roman"/>
          <w:sz w:val="22"/>
          <w:szCs w:val="22"/>
        </w:rPr>
      </w:pPr>
      <w:r w:rsidRPr="00C71FE3">
        <w:rPr>
          <w:rFonts w:ascii="Times New Roman" w:hAnsi="Times New Roman" w:cs="Times New Roman"/>
          <w:b/>
          <w:bCs/>
          <w:sz w:val="22"/>
          <w:szCs w:val="22"/>
        </w:rPr>
        <w:t>4.</w:t>
      </w:r>
      <w:r w:rsidRPr="00C71FE3">
        <w:rPr>
          <w:rFonts w:ascii="Times New Roman" w:hAnsi="Times New Roman" w:cs="Times New Roman"/>
          <w:b/>
          <w:bCs/>
          <w:sz w:val="22"/>
          <w:szCs w:val="22"/>
        </w:rPr>
        <w:tab/>
      </w:r>
      <w:r w:rsidRPr="00C71FE3">
        <w:rPr>
          <w:rFonts w:ascii="Times New Roman" w:hAnsi="Times New Roman" w:cs="Times New Roman"/>
          <w:sz w:val="22"/>
          <w:szCs w:val="22"/>
        </w:rPr>
        <w:t xml:space="preserve">The </w:t>
      </w:r>
      <w:r w:rsidR="008C37B7">
        <w:rPr>
          <w:rFonts w:ascii="Times New Roman" w:hAnsi="Times New Roman" w:cs="Times New Roman"/>
          <w:sz w:val="22"/>
          <w:szCs w:val="22"/>
        </w:rPr>
        <w:t xml:space="preserve">School District </w:t>
      </w:r>
      <w:r w:rsidRPr="00C71FE3">
        <w:rPr>
          <w:rFonts w:ascii="Times New Roman" w:hAnsi="Times New Roman" w:cs="Times New Roman"/>
          <w:sz w:val="22"/>
          <w:szCs w:val="22"/>
        </w:rPr>
        <w:t xml:space="preserve">agrees to construct the </w:t>
      </w:r>
      <w:r w:rsidR="008A34E9">
        <w:rPr>
          <w:rFonts w:ascii="Times New Roman" w:hAnsi="Times New Roman" w:cs="Times New Roman"/>
          <w:sz w:val="22"/>
          <w:szCs w:val="22"/>
        </w:rPr>
        <w:t xml:space="preserve">Barnett Parking </w:t>
      </w:r>
      <w:r w:rsidR="002E5F95">
        <w:rPr>
          <w:rFonts w:ascii="Times New Roman" w:hAnsi="Times New Roman" w:cs="Times New Roman"/>
          <w:sz w:val="22"/>
          <w:szCs w:val="22"/>
        </w:rPr>
        <w:t>Lot</w:t>
      </w:r>
      <w:r w:rsidR="008A34E9">
        <w:rPr>
          <w:rFonts w:ascii="Times New Roman" w:hAnsi="Times New Roman" w:cs="Times New Roman"/>
          <w:sz w:val="22"/>
          <w:szCs w:val="22"/>
        </w:rPr>
        <w:t xml:space="preserve"> </w:t>
      </w:r>
      <w:r w:rsidR="002E5F95">
        <w:rPr>
          <w:rFonts w:ascii="Times New Roman" w:hAnsi="Times New Roman" w:cs="Times New Roman"/>
          <w:sz w:val="22"/>
          <w:szCs w:val="22"/>
        </w:rPr>
        <w:t xml:space="preserve">and Storm Drain Facility </w:t>
      </w:r>
      <w:r w:rsidRPr="00C71FE3">
        <w:rPr>
          <w:rFonts w:ascii="Times New Roman" w:hAnsi="Times New Roman" w:cs="Times New Roman"/>
          <w:sz w:val="22"/>
          <w:szCs w:val="22"/>
        </w:rPr>
        <w:t>in accordance with the terms and conditions set forth herein.</w:t>
      </w:r>
    </w:p>
    <w:p w14:paraId="23215D37" w14:textId="77777777" w:rsidR="00C71FE3" w:rsidRPr="00C71FE3" w:rsidRDefault="00C71FE3" w:rsidP="00C71FE3">
      <w:pPr>
        <w:widowControl/>
        <w:jc w:val="both"/>
        <w:rPr>
          <w:rFonts w:ascii="Times New Roman" w:hAnsi="Times New Roman" w:cs="Times New Roman"/>
          <w:sz w:val="22"/>
          <w:szCs w:val="22"/>
        </w:rPr>
      </w:pPr>
    </w:p>
    <w:p w14:paraId="5201BFF6" w14:textId="3F168572" w:rsidR="00C71FE3" w:rsidRPr="00C71FE3" w:rsidRDefault="00C71FE3" w:rsidP="00C71FE3">
      <w:pPr>
        <w:widowControl/>
        <w:jc w:val="both"/>
        <w:rPr>
          <w:rFonts w:ascii="Times New Roman" w:hAnsi="Times New Roman" w:cs="Times New Roman"/>
          <w:sz w:val="22"/>
          <w:szCs w:val="22"/>
        </w:rPr>
      </w:pPr>
      <w:r w:rsidRPr="00C71FE3">
        <w:rPr>
          <w:rFonts w:ascii="Times New Roman" w:hAnsi="Times New Roman" w:cs="Times New Roman"/>
          <w:b/>
          <w:bCs/>
          <w:sz w:val="22"/>
          <w:szCs w:val="22"/>
        </w:rPr>
        <w:t>5.</w:t>
      </w:r>
      <w:r w:rsidRPr="00C71FE3">
        <w:rPr>
          <w:rFonts w:ascii="Times New Roman" w:hAnsi="Times New Roman" w:cs="Times New Roman"/>
          <w:b/>
          <w:bCs/>
          <w:sz w:val="22"/>
          <w:szCs w:val="22"/>
        </w:rPr>
        <w:tab/>
      </w:r>
      <w:r w:rsidR="008A34E9">
        <w:rPr>
          <w:rFonts w:ascii="Times New Roman" w:hAnsi="Times New Roman" w:cs="Times New Roman"/>
          <w:sz w:val="22"/>
          <w:szCs w:val="22"/>
        </w:rPr>
        <w:t xml:space="preserve">City </w:t>
      </w:r>
      <w:r w:rsidRPr="00C71FE3">
        <w:rPr>
          <w:rFonts w:ascii="Times New Roman" w:hAnsi="Times New Roman" w:cs="Times New Roman"/>
          <w:sz w:val="22"/>
          <w:szCs w:val="22"/>
        </w:rPr>
        <w:t xml:space="preserve">agrees to reimburse the </w:t>
      </w:r>
      <w:r w:rsidR="008A34E9">
        <w:rPr>
          <w:rFonts w:ascii="Times New Roman" w:hAnsi="Times New Roman" w:cs="Times New Roman"/>
          <w:sz w:val="22"/>
          <w:szCs w:val="22"/>
        </w:rPr>
        <w:t xml:space="preserve">School District </w:t>
      </w:r>
      <w:r w:rsidRPr="00C71FE3">
        <w:rPr>
          <w:rFonts w:ascii="Times New Roman" w:hAnsi="Times New Roman" w:cs="Times New Roman"/>
          <w:sz w:val="22"/>
          <w:szCs w:val="22"/>
        </w:rPr>
        <w:t xml:space="preserve">for </w:t>
      </w:r>
      <w:r w:rsidR="008A34E9">
        <w:rPr>
          <w:rFonts w:ascii="Times New Roman" w:hAnsi="Times New Roman" w:cs="Times New Roman"/>
          <w:sz w:val="22"/>
          <w:szCs w:val="22"/>
        </w:rPr>
        <w:t>the construction cost</w:t>
      </w:r>
      <w:r w:rsidR="002E5F95">
        <w:rPr>
          <w:rFonts w:ascii="Times New Roman" w:hAnsi="Times New Roman" w:cs="Times New Roman"/>
          <w:sz w:val="22"/>
          <w:szCs w:val="22"/>
        </w:rPr>
        <w:t>s</w:t>
      </w:r>
      <w:r w:rsidR="008A34E9">
        <w:rPr>
          <w:rFonts w:ascii="Times New Roman" w:hAnsi="Times New Roman" w:cs="Times New Roman"/>
          <w:sz w:val="22"/>
          <w:szCs w:val="22"/>
        </w:rPr>
        <w:t xml:space="preserve"> of the </w:t>
      </w:r>
      <w:r w:rsidR="00644469">
        <w:rPr>
          <w:rFonts w:ascii="Times New Roman" w:hAnsi="Times New Roman" w:cs="Times New Roman"/>
          <w:sz w:val="22"/>
          <w:szCs w:val="22"/>
        </w:rPr>
        <w:t>S</w:t>
      </w:r>
      <w:r w:rsidR="008A34E9">
        <w:rPr>
          <w:rFonts w:ascii="Times New Roman" w:hAnsi="Times New Roman" w:cs="Times New Roman"/>
          <w:sz w:val="22"/>
          <w:szCs w:val="22"/>
        </w:rPr>
        <w:t xml:space="preserve">torm </w:t>
      </w:r>
      <w:r w:rsidR="00644469">
        <w:rPr>
          <w:rFonts w:ascii="Times New Roman" w:hAnsi="Times New Roman" w:cs="Times New Roman"/>
          <w:sz w:val="22"/>
          <w:szCs w:val="22"/>
        </w:rPr>
        <w:t>D</w:t>
      </w:r>
      <w:r w:rsidR="008A34E9">
        <w:rPr>
          <w:rFonts w:ascii="Times New Roman" w:hAnsi="Times New Roman" w:cs="Times New Roman"/>
          <w:sz w:val="22"/>
          <w:szCs w:val="22"/>
        </w:rPr>
        <w:t xml:space="preserve">rain </w:t>
      </w:r>
      <w:r w:rsidR="00644469">
        <w:rPr>
          <w:rFonts w:ascii="Times New Roman" w:hAnsi="Times New Roman" w:cs="Times New Roman"/>
          <w:sz w:val="22"/>
          <w:szCs w:val="22"/>
        </w:rPr>
        <w:t>F</w:t>
      </w:r>
      <w:r w:rsidR="008A34E9">
        <w:rPr>
          <w:rFonts w:ascii="Times New Roman" w:hAnsi="Times New Roman" w:cs="Times New Roman"/>
          <w:sz w:val="22"/>
          <w:szCs w:val="22"/>
        </w:rPr>
        <w:t>acility</w:t>
      </w:r>
      <w:r w:rsidRPr="00C71FE3">
        <w:rPr>
          <w:rFonts w:ascii="Times New Roman" w:hAnsi="Times New Roman" w:cs="Times New Roman"/>
          <w:sz w:val="22"/>
          <w:szCs w:val="22"/>
        </w:rPr>
        <w:t xml:space="preserve"> in accordance with the terms and conditions set forth herein.</w:t>
      </w:r>
    </w:p>
    <w:p w14:paraId="282E32AC" w14:textId="77777777" w:rsidR="00C71FE3" w:rsidRPr="00C71FE3" w:rsidRDefault="00C71FE3" w:rsidP="00C71FE3">
      <w:pPr>
        <w:widowControl/>
        <w:jc w:val="both"/>
        <w:rPr>
          <w:rFonts w:ascii="Times New Roman" w:hAnsi="Times New Roman" w:cs="Times New Roman"/>
          <w:sz w:val="22"/>
          <w:szCs w:val="22"/>
        </w:rPr>
      </w:pPr>
    </w:p>
    <w:p w14:paraId="0F5ABAAB" w14:textId="77777777" w:rsidR="00C71FE3" w:rsidRPr="00C71FE3" w:rsidRDefault="00C71FE3" w:rsidP="00C71FE3">
      <w:pPr>
        <w:widowControl/>
        <w:ind w:firstLine="720"/>
        <w:jc w:val="both"/>
        <w:rPr>
          <w:rFonts w:ascii="Times New Roman" w:hAnsi="Times New Roman" w:cs="Times New Roman"/>
          <w:sz w:val="22"/>
          <w:szCs w:val="22"/>
        </w:rPr>
      </w:pPr>
      <w:r w:rsidRPr="00C71FE3">
        <w:rPr>
          <w:rFonts w:ascii="Times New Roman" w:hAnsi="Times New Roman" w:cs="Times New Roman"/>
          <w:sz w:val="22"/>
          <w:szCs w:val="22"/>
        </w:rPr>
        <w:t>NOW, THEREFORE, in consideration of the foregoing, the mutual promises herein contained, and other good and valuable consideration, the receipt and sufficiency of which are hereby acknowledged, the parties hereto, intending legally to be bound, hereby agree as follows:</w:t>
      </w:r>
    </w:p>
    <w:p w14:paraId="26B7DEDB" w14:textId="77777777" w:rsidR="00894883" w:rsidRPr="00B95CD9" w:rsidRDefault="00894883" w:rsidP="00110D01">
      <w:pPr>
        <w:widowControl/>
        <w:jc w:val="both"/>
        <w:rPr>
          <w:rFonts w:ascii="Times New Roman" w:hAnsi="Times New Roman" w:cs="Times New Roman"/>
          <w:sz w:val="22"/>
          <w:szCs w:val="22"/>
        </w:rPr>
      </w:pPr>
    </w:p>
    <w:p w14:paraId="76ED3BE4" w14:textId="77777777" w:rsidR="00894883" w:rsidRPr="00B95CD9" w:rsidRDefault="00894883">
      <w:pPr>
        <w:widowControl/>
        <w:jc w:val="both"/>
        <w:rPr>
          <w:rFonts w:ascii="Times New Roman" w:hAnsi="Times New Roman" w:cs="Times New Roman"/>
          <w:b/>
          <w:bCs/>
          <w:sz w:val="22"/>
          <w:szCs w:val="22"/>
          <w:u w:val="single"/>
        </w:rPr>
      </w:pPr>
    </w:p>
    <w:p w14:paraId="061F8CD9" w14:textId="77777777" w:rsidR="00894883" w:rsidRPr="00B95CD9" w:rsidRDefault="00894883" w:rsidP="004E315B">
      <w:pPr>
        <w:widowControl/>
        <w:tabs>
          <w:tab w:val="center" w:pos="4680"/>
        </w:tabs>
        <w:ind w:left="720" w:hanging="720"/>
        <w:jc w:val="center"/>
        <w:rPr>
          <w:rFonts w:ascii="Times New Roman" w:hAnsi="Times New Roman" w:cs="Times New Roman"/>
          <w:sz w:val="22"/>
          <w:szCs w:val="22"/>
        </w:rPr>
      </w:pPr>
      <w:r w:rsidRPr="00B95CD9">
        <w:rPr>
          <w:rFonts w:ascii="Times New Roman" w:hAnsi="Times New Roman" w:cs="Times New Roman"/>
          <w:b/>
          <w:bCs/>
          <w:sz w:val="22"/>
          <w:szCs w:val="22"/>
          <w:u w:val="single"/>
        </w:rPr>
        <w:t>OPERATIVE PROVISIONS</w:t>
      </w:r>
    </w:p>
    <w:p w14:paraId="036B0D6B" w14:textId="77777777" w:rsidR="00894883" w:rsidRPr="00B95CD9" w:rsidRDefault="00894883">
      <w:pPr>
        <w:widowControl/>
        <w:jc w:val="both"/>
        <w:rPr>
          <w:rFonts w:ascii="Times New Roman" w:hAnsi="Times New Roman" w:cs="Times New Roman"/>
          <w:sz w:val="22"/>
          <w:szCs w:val="22"/>
        </w:rPr>
      </w:pPr>
    </w:p>
    <w:p w14:paraId="3CEE7845" w14:textId="3E8EDDA7" w:rsidR="00905380" w:rsidRPr="00905380" w:rsidRDefault="00FD73FF" w:rsidP="00905380">
      <w:pPr>
        <w:widowControl/>
        <w:jc w:val="both"/>
        <w:rPr>
          <w:rFonts w:ascii="Times New Roman" w:hAnsi="Times New Roman" w:cs="Times New Roman"/>
          <w:sz w:val="22"/>
          <w:szCs w:val="22"/>
        </w:rPr>
      </w:pPr>
      <w:r>
        <w:rPr>
          <w:rFonts w:ascii="Times New Roman" w:hAnsi="Times New Roman" w:cs="Times New Roman"/>
          <w:b/>
          <w:sz w:val="22"/>
          <w:szCs w:val="22"/>
        </w:rPr>
        <w:t>1</w:t>
      </w:r>
      <w:r w:rsidR="00905380" w:rsidRPr="00905380">
        <w:rPr>
          <w:rFonts w:ascii="Times New Roman" w:hAnsi="Times New Roman" w:cs="Times New Roman"/>
          <w:b/>
          <w:bCs/>
          <w:sz w:val="22"/>
          <w:szCs w:val="22"/>
        </w:rPr>
        <w:t>.</w:t>
      </w:r>
      <w:r w:rsidR="00905380" w:rsidRPr="00905380">
        <w:rPr>
          <w:rFonts w:ascii="Times New Roman" w:hAnsi="Times New Roman" w:cs="Times New Roman"/>
          <w:b/>
          <w:bCs/>
          <w:sz w:val="22"/>
          <w:szCs w:val="22"/>
        </w:rPr>
        <w:tab/>
      </w:r>
      <w:r w:rsidR="00905380" w:rsidRPr="00905380">
        <w:rPr>
          <w:rFonts w:ascii="Times New Roman" w:hAnsi="Times New Roman" w:cs="Times New Roman"/>
          <w:b/>
          <w:bCs/>
          <w:sz w:val="22"/>
          <w:szCs w:val="22"/>
          <w:u w:val="single"/>
        </w:rPr>
        <w:t>Project Design</w:t>
      </w:r>
      <w:r w:rsidR="00905380" w:rsidRPr="00905380">
        <w:rPr>
          <w:rFonts w:ascii="Times New Roman" w:hAnsi="Times New Roman" w:cs="Times New Roman"/>
          <w:b/>
          <w:bCs/>
          <w:sz w:val="22"/>
          <w:szCs w:val="22"/>
        </w:rPr>
        <w:t xml:space="preserve">.  </w:t>
      </w:r>
      <w:r w:rsidR="00905380" w:rsidRPr="00905380">
        <w:rPr>
          <w:rFonts w:ascii="Times New Roman" w:hAnsi="Times New Roman" w:cs="Times New Roman"/>
          <w:color w:val="000000"/>
          <w:sz w:val="22"/>
          <w:szCs w:val="22"/>
        </w:rPr>
        <w:t xml:space="preserve">The </w:t>
      </w:r>
      <w:r w:rsidR="006117F3">
        <w:rPr>
          <w:rFonts w:ascii="Times New Roman" w:hAnsi="Times New Roman" w:cs="Times New Roman"/>
          <w:color w:val="000000"/>
          <w:sz w:val="22"/>
          <w:szCs w:val="22"/>
        </w:rPr>
        <w:t xml:space="preserve">School District </w:t>
      </w:r>
      <w:r w:rsidR="00905380" w:rsidRPr="00905380">
        <w:rPr>
          <w:rFonts w:ascii="Times New Roman" w:hAnsi="Times New Roman" w:cs="Times New Roman"/>
          <w:color w:val="000000"/>
          <w:sz w:val="22"/>
          <w:szCs w:val="22"/>
        </w:rPr>
        <w:t xml:space="preserve">shall be solely responsible for the preparation of the design of the </w:t>
      </w:r>
      <w:bookmarkStart w:id="0" w:name="_Hlk164843423"/>
      <w:r w:rsidR="006117F3">
        <w:rPr>
          <w:rFonts w:ascii="Times New Roman" w:hAnsi="Times New Roman" w:cs="Times New Roman"/>
          <w:color w:val="000000"/>
          <w:sz w:val="22"/>
          <w:szCs w:val="22"/>
        </w:rPr>
        <w:t>Barnett Parking Lot</w:t>
      </w:r>
      <w:r w:rsidR="00077CA5">
        <w:rPr>
          <w:rFonts w:ascii="Times New Roman" w:hAnsi="Times New Roman" w:cs="Times New Roman"/>
          <w:color w:val="000000"/>
          <w:sz w:val="22"/>
          <w:szCs w:val="22"/>
        </w:rPr>
        <w:t>, and City shall be sole</w:t>
      </w:r>
      <w:r w:rsidR="00385CAB">
        <w:rPr>
          <w:rFonts w:ascii="Times New Roman" w:hAnsi="Times New Roman" w:cs="Times New Roman"/>
          <w:color w:val="000000"/>
          <w:sz w:val="22"/>
          <w:szCs w:val="22"/>
        </w:rPr>
        <w:t>l</w:t>
      </w:r>
      <w:r w:rsidR="00077CA5">
        <w:rPr>
          <w:rFonts w:ascii="Times New Roman" w:hAnsi="Times New Roman" w:cs="Times New Roman"/>
          <w:color w:val="000000"/>
          <w:sz w:val="22"/>
          <w:szCs w:val="22"/>
        </w:rPr>
        <w:t>y responsible for the preparation of the design of</w:t>
      </w:r>
      <w:r w:rsidR="006117F3">
        <w:rPr>
          <w:rFonts w:ascii="Times New Roman" w:hAnsi="Times New Roman" w:cs="Times New Roman"/>
          <w:color w:val="000000"/>
          <w:sz w:val="22"/>
          <w:szCs w:val="22"/>
        </w:rPr>
        <w:t xml:space="preserve"> the Storm Drain Facility</w:t>
      </w:r>
      <w:bookmarkEnd w:id="0"/>
      <w:r w:rsidR="00077CA5">
        <w:rPr>
          <w:rFonts w:ascii="Times New Roman" w:hAnsi="Times New Roman" w:cs="Times New Roman"/>
          <w:color w:val="000000"/>
          <w:sz w:val="22"/>
          <w:szCs w:val="22"/>
        </w:rPr>
        <w:t>.</w:t>
      </w:r>
      <w:r w:rsidR="00905380" w:rsidRPr="00905380">
        <w:rPr>
          <w:rFonts w:ascii="Times New Roman" w:hAnsi="Times New Roman" w:cs="Times New Roman"/>
          <w:color w:val="000000"/>
          <w:sz w:val="22"/>
          <w:szCs w:val="22"/>
        </w:rPr>
        <w:t xml:space="preserve">  </w:t>
      </w:r>
      <w:r w:rsidR="00077CA5">
        <w:rPr>
          <w:rFonts w:ascii="Times New Roman" w:hAnsi="Times New Roman" w:cs="Times New Roman"/>
          <w:color w:val="000000"/>
          <w:sz w:val="22"/>
          <w:szCs w:val="22"/>
        </w:rPr>
        <w:t xml:space="preserve">Accordingly, </w:t>
      </w:r>
      <w:r w:rsidR="00905380" w:rsidRPr="00905380">
        <w:rPr>
          <w:rFonts w:ascii="Times New Roman" w:hAnsi="Times New Roman" w:cs="Times New Roman"/>
          <w:color w:val="000000"/>
          <w:sz w:val="22"/>
          <w:szCs w:val="22"/>
        </w:rPr>
        <w:t xml:space="preserve">the </w:t>
      </w:r>
      <w:r w:rsidR="00077CA5">
        <w:rPr>
          <w:rFonts w:ascii="Times New Roman" w:hAnsi="Times New Roman" w:cs="Times New Roman"/>
          <w:color w:val="000000"/>
          <w:sz w:val="22"/>
          <w:szCs w:val="22"/>
        </w:rPr>
        <w:t xml:space="preserve">School District and City, respectively, shall </w:t>
      </w:r>
      <w:r w:rsidR="00905380" w:rsidRPr="00905380">
        <w:rPr>
          <w:rFonts w:ascii="Times New Roman" w:hAnsi="Times New Roman" w:cs="Times New Roman"/>
          <w:color w:val="000000"/>
          <w:sz w:val="22"/>
          <w:szCs w:val="22"/>
        </w:rPr>
        <w:t>prepar</w:t>
      </w:r>
      <w:r w:rsidR="00077CA5">
        <w:rPr>
          <w:rFonts w:ascii="Times New Roman" w:hAnsi="Times New Roman" w:cs="Times New Roman"/>
          <w:color w:val="000000"/>
          <w:sz w:val="22"/>
          <w:szCs w:val="22"/>
        </w:rPr>
        <w:t>e</w:t>
      </w:r>
      <w:r w:rsidR="00905380" w:rsidRPr="00905380">
        <w:rPr>
          <w:rFonts w:ascii="Times New Roman" w:hAnsi="Times New Roman" w:cs="Times New Roman"/>
          <w:color w:val="000000"/>
          <w:sz w:val="22"/>
          <w:szCs w:val="22"/>
        </w:rPr>
        <w:t xml:space="preserve"> </w:t>
      </w:r>
      <w:r w:rsidR="00077CA5">
        <w:rPr>
          <w:rFonts w:ascii="Times New Roman" w:hAnsi="Times New Roman" w:cs="Times New Roman"/>
          <w:color w:val="000000"/>
          <w:sz w:val="22"/>
          <w:szCs w:val="22"/>
        </w:rPr>
        <w:t>all</w:t>
      </w:r>
      <w:r w:rsidR="00905380" w:rsidRPr="00905380">
        <w:rPr>
          <w:rFonts w:ascii="Times New Roman" w:hAnsi="Times New Roman" w:cs="Times New Roman"/>
          <w:color w:val="000000"/>
          <w:sz w:val="22"/>
          <w:szCs w:val="22"/>
        </w:rPr>
        <w:t xml:space="preserve"> specifications, drawings, and all </w:t>
      </w:r>
      <w:r w:rsidR="00077CA5">
        <w:rPr>
          <w:rFonts w:ascii="Times New Roman" w:hAnsi="Times New Roman" w:cs="Times New Roman"/>
          <w:color w:val="000000"/>
          <w:sz w:val="22"/>
          <w:szCs w:val="22"/>
        </w:rPr>
        <w:t xml:space="preserve">other </w:t>
      </w:r>
      <w:r w:rsidR="00905380" w:rsidRPr="00905380">
        <w:rPr>
          <w:rFonts w:ascii="Times New Roman" w:hAnsi="Times New Roman" w:cs="Times New Roman"/>
          <w:color w:val="000000"/>
          <w:sz w:val="22"/>
          <w:szCs w:val="22"/>
        </w:rPr>
        <w:t xml:space="preserve">documents necessary for bidding and constructing the same. The aforementioned documents may be prepared by </w:t>
      </w:r>
      <w:r w:rsidR="006117F3">
        <w:rPr>
          <w:rFonts w:ascii="Times New Roman" w:hAnsi="Times New Roman" w:cs="Times New Roman"/>
          <w:color w:val="000000"/>
          <w:sz w:val="22"/>
          <w:szCs w:val="22"/>
        </w:rPr>
        <w:t xml:space="preserve">the School District </w:t>
      </w:r>
      <w:r w:rsidR="00077CA5">
        <w:rPr>
          <w:rFonts w:ascii="Times New Roman" w:hAnsi="Times New Roman" w:cs="Times New Roman"/>
          <w:color w:val="000000"/>
          <w:sz w:val="22"/>
          <w:szCs w:val="22"/>
        </w:rPr>
        <w:t xml:space="preserve">and City </w:t>
      </w:r>
      <w:r w:rsidR="00905380" w:rsidRPr="00905380">
        <w:rPr>
          <w:rFonts w:ascii="Times New Roman" w:hAnsi="Times New Roman" w:cs="Times New Roman"/>
          <w:color w:val="000000"/>
          <w:sz w:val="22"/>
          <w:szCs w:val="22"/>
        </w:rPr>
        <w:t xml:space="preserve">staff, or by outside consultants, or by a combination of </w:t>
      </w:r>
      <w:r w:rsidR="00077CA5">
        <w:rPr>
          <w:rFonts w:ascii="Times New Roman" w:hAnsi="Times New Roman" w:cs="Times New Roman"/>
          <w:color w:val="000000"/>
          <w:sz w:val="22"/>
          <w:szCs w:val="22"/>
        </w:rPr>
        <w:t xml:space="preserve">the </w:t>
      </w:r>
      <w:r w:rsidR="006117F3">
        <w:rPr>
          <w:rFonts w:ascii="Times New Roman" w:hAnsi="Times New Roman" w:cs="Times New Roman"/>
          <w:color w:val="000000"/>
          <w:sz w:val="22"/>
          <w:szCs w:val="22"/>
        </w:rPr>
        <w:t xml:space="preserve">School District </w:t>
      </w:r>
      <w:r w:rsidR="00077CA5">
        <w:rPr>
          <w:rFonts w:ascii="Times New Roman" w:hAnsi="Times New Roman" w:cs="Times New Roman"/>
          <w:color w:val="000000"/>
          <w:sz w:val="22"/>
          <w:szCs w:val="22"/>
        </w:rPr>
        <w:t xml:space="preserve">and City </w:t>
      </w:r>
      <w:r w:rsidR="00905380" w:rsidRPr="00905380">
        <w:rPr>
          <w:rFonts w:ascii="Times New Roman" w:hAnsi="Times New Roman" w:cs="Times New Roman"/>
          <w:color w:val="000000"/>
          <w:sz w:val="22"/>
          <w:szCs w:val="22"/>
        </w:rPr>
        <w:t xml:space="preserve">staff and outside consultants. All drawings and specifications shall be prepared, and as necessary stamped by the appropriate licensed professionals. The </w:t>
      </w:r>
      <w:r>
        <w:rPr>
          <w:rFonts w:ascii="Times New Roman" w:hAnsi="Times New Roman" w:cs="Times New Roman"/>
          <w:color w:val="000000"/>
          <w:sz w:val="22"/>
          <w:szCs w:val="22"/>
        </w:rPr>
        <w:t xml:space="preserve">School District </w:t>
      </w:r>
      <w:r w:rsidR="00905380" w:rsidRPr="00905380">
        <w:rPr>
          <w:rFonts w:ascii="Times New Roman" w:hAnsi="Times New Roman" w:cs="Times New Roman"/>
          <w:color w:val="000000"/>
          <w:sz w:val="22"/>
          <w:szCs w:val="22"/>
        </w:rPr>
        <w:t xml:space="preserve">shall provide appropriate contract documents for the </w:t>
      </w:r>
      <w:r>
        <w:rPr>
          <w:rFonts w:ascii="Times New Roman" w:hAnsi="Times New Roman" w:cs="Times New Roman"/>
          <w:color w:val="000000"/>
          <w:sz w:val="22"/>
          <w:szCs w:val="22"/>
        </w:rPr>
        <w:t>Barnett Parking Lot and the Storm Drain Facility</w:t>
      </w:r>
      <w:r w:rsidR="00905380" w:rsidRPr="00905380">
        <w:rPr>
          <w:rFonts w:ascii="Times New Roman" w:hAnsi="Times New Roman" w:cs="Times New Roman"/>
          <w:color w:val="000000"/>
          <w:sz w:val="22"/>
          <w:szCs w:val="22"/>
        </w:rPr>
        <w:t xml:space="preserve">, which will be included in the bid package. The </w:t>
      </w:r>
      <w:r w:rsidR="00077CA5">
        <w:rPr>
          <w:rFonts w:ascii="Times New Roman" w:hAnsi="Times New Roman" w:cs="Times New Roman"/>
          <w:color w:val="000000"/>
          <w:sz w:val="22"/>
          <w:szCs w:val="22"/>
        </w:rPr>
        <w:t xml:space="preserve">description of the Projects and </w:t>
      </w:r>
      <w:r w:rsidR="00905380" w:rsidRPr="00905380">
        <w:rPr>
          <w:rFonts w:ascii="Times New Roman" w:hAnsi="Times New Roman" w:cs="Times New Roman"/>
          <w:sz w:val="22"/>
          <w:szCs w:val="22"/>
        </w:rPr>
        <w:t xml:space="preserve">plans for the </w:t>
      </w:r>
      <w:r>
        <w:rPr>
          <w:rFonts w:ascii="Times New Roman" w:hAnsi="Times New Roman" w:cs="Times New Roman"/>
          <w:color w:val="000000"/>
          <w:sz w:val="22"/>
          <w:szCs w:val="22"/>
        </w:rPr>
        <w:t xml:space="preserve">Barnett Parking Lot and the Storm Drain Facility </w:t>
      </w:r>
      <w:r w:rsidR="00905380" w:rsidRPr="00905380">
        <w:rPr>
          <w:rFonts w:ascii="Times New Roman" w:hAnsi="Times New Roman" w:cs="Times New Roman"/>
          <w:sz w:val="22"/>
          <w:szCs w:val="22"/>
        </w:rPr>
        <w:t>are attached hereto as Exhibit “A” (the “Plans”).</w:t>
      </w:r>
    </w:p>
    <w:p w14:paraId="2388C3F6" w14:textId="77777777" w:rsidR="00905380" w:rsidRPr="00905380" w:rsidRDefault="00905380" w:rsidP="00905380">
      <w:pPr>
        <w:widowControl/>
        <w:jc w:val="both"/>
        <w:rPr>
          <w:rFonts w:ascii="Times New Roman" w:hAnsi="Times New Roman" w:cs="Times New Roman"/>
          <w:color w:val="000000"/>
          <w:sz w:val="22"/>
          <w:szCs w:val="22"/>
        </w:rPr>
      </w:pPr>
    </w:p>
    <w:p w14:paraId="50D2867D" w14:textId="76E4BA78" w:rsidR="00905380" w:rsidRPr="00905380" w:rsidRDefault="00FD73FF" w:rsidP="00905380">
      <w:pPr>
        <w:widowControl/>
        <w:jc w:val="both"/>
        <w:rPr>
          <w:rFonts w:ascii="Times New Roman" w:hAnsi="Times New Roman" w:cs="Times New Roman"/>
          <w:color w:val="000000"/>
          <w:sz w:val="22"/>
          <w:szCs w:val="22"/>
        </w:rPr>
      </w:pPr>
      <w:r>
        <w:rPr>
          <w:rFonts w:ascii="Times New Roman" w:hAnsi="Times New Roman" w:cs="Times New Roman"/>
          <w:b/>
          <w:bCs/>
          <w:sz w:val="22"/>
          <w:szCs w:val="22"/>
        </w:rPr>
        <w:lastRenderedPageBreak/>
        <w:t>2</w:t>
      </w:r>
      <w:r w:rsidR="00905380" w:rsidRPr="00905380">
        <w:rPr>
          <w:rFonts w:ascii="Times New Roman" w:hAnsi="Times New Roman" w:cs="Times New Roman"/>
          <w:b/>
          <w:bCs/>
          <w:sz w:val="22"/>
          <w:szCs w:val="22"/>
        </w:rPr>
        <w:t>.</w:t>
      </w:r>
      <w:r w:rsidR="00905380" w:rsidRPr="00905380">
        <w:rPr>
          <w:rFonts w:ascii="Times New Roman" w:hAnsi="Times New Roman" w:cs="Times New Roman"/>
          <w:b/>
          <w:bCs/>
          <w:sz w:val="22"/>
          <w:szCs w:val="22"/>
        </w:rPr>
        <w:tab/>
      </w:r>
      <w:r w:rsidR="00905380" w:rsidRPr="00905380">
        <w:rPr>
          <w:rFonts w:ascii="Times New Roman" w:hAnsi="Times New Roman" w:cs="Times New Roman"/>
          <w:b/>
          <w:bCs/>
          <w:sz w:val="22"/>
          <w:szCs w:val="22"/>
          <w:u w:val="single"/>
        </w:rPr>
        <w:t>Bidding</w:t>
      </w:r>
      <w:r w:rsidR="00905380" w:rsidRPr="00905380">
        <w:rPr>
          <w:rFonts w:ascii="Times New Roman" w:hAnsi="Times New Roman" w:cs="Times New Roman"/>
          <w:b/>
          <w:bCs/>
          <w:sz w:val="22"/>
          <w:szCs w:val="22"/>
        </w:rPr>
        <w:t>.</w:t>
      </w:r>
      <w:r w:rsidR="00905380" w:rsidRPr="00905380">
        <w:rPr>
          <w:rFonts w:ascii="Times New Roman" w:hAnsi="Times New Roman" w:cs="Times New Roman"/>
          <w:bCs/>
          <w:sz w:val="22"/>
          <w:szCs w:val="22"/>
        </w:rPr>
        <w:t xml:space="preserve">  </w:t>
      </w:r>
      <w:r w:rsidR="00905380" w:rsidRPr="00905380">
        <w:rPr>
          <w:rFonts w:ascii="Times New Roman" w:hAnsi="Times New Roman" w:cs="Times New Roman"/>
          <w:color w:val="000000"/>
          <w:sz w:val="22"/>
          <w:szCs w:val="22"/>
        </w:rPr>
        <w:t xml:space="preserve">The </w:t>
      </w:r>
      <w:r>
        <w:rPr>
          <w:rFonts w:ascii="Times New Roman" w:hAnsi="Times New Roman" w:cs="Times New Roman"/>
          <w:color w:val="000000"/>
          <w:sz w:val="22"/>
          <w:szCs w:val="22"/>
        </w:rPr>
        <w:t xml:space="preserve">School District </w:t>
      </w:r>
      <w:r w:rsidR="00905380" w:rsidRPr="00905380">
        <w:rPr>
          <w:rFonts w:ascii="Times New Roman" w:hAnsi="Times New Roman" w:cs="Times New Roman"/>
          <w:color w:val="000000"/>
          <w:sz w:val="22"/>
          <w:szCs w:val="22"/>
        </w:rPr>
        <w:t xml:space="preserve">shall be solely responsible to obtain bids for construction of the </w:t>
      </w:r>
      <w:r>
        <w:rPr>
          <w:rFonts w:ascii="Times New Roman" w:hAnsi="Times New Roman" w:cs="Times New Roman"/>
          <w:color w:val="000000"/>
          <w:sz w:val="22"/>
          <w:szCs w:val="22"/>
        </w:rPr>
        <w:t>Barnett Parking Lot and the Storm Drain Facility</w:t>
      </w:r>
      <w:r w:rsidR="00905380" w:rsidRPr="00905380">
        <w:rPr>
          <w:rFonts w:ascii="Times New Roman" w:hAnsi="Times New Roman" w:cs="Times New Roman"/>
          <w:color w:val="000000"/>
          <w:sz w:val="22"/>
          <w:szCs w:val="22"/>
        </w:rPr>
        <w:t xml:space="preserve">, including alternates, in accordance with the Plans and applicable specifications. The </w:t>
      </w:r>
      <w:r>
        <w:rPr>
          <w:rFonts w:ascii="Times New Roman" w:hAnsi="Times New Roman" w:cs="Times New Roman"/>
          <w:color w:val="000000"/>
          <w:sz w:val="22"/>
          <w:szCs w:val="22"/>
        </w:rPr>
        <w:t xml:space="preserve">School District </w:t>
      </w:r>
      <w:r w:rsidR="00905380" w:rsidRPr="00905380">
        <w:rPr>
          <w:rFonts w:ascii="Times New Roman" w:hAnsi="Times New Roman" w:cs="Times New Roman"/>
          <w:color w:val="000000"/>
          <w:sz w:val="22"/>
          <w:szCs w:val="22"/>
        </w:rPr>
        <w:t xml:space="preserve">shall comply with all applicable federal, state, and local laws, rules, regulations, and ordinances throughout the bidding process. The </w:t>
      </w:r>
      <w:r>
        <w:rPr>
          <w:rFonts w:ascii="Times New Roman" w:hAnsi="Times New Roman" w:cs="Times New Roman"/>
          <w:color w:val="000000"/>
          <w:sz w:val="22"/>
          <w:szCs w:val="22"/>
        </w:rPr>
        <w:t xml:space="preserve">School District </w:t>
      </w:r>
      <w:r w:rsidR="00905380" w:rsidRPr="00905380">
        <w:rPr>
          <w:rFonts w:ascii="Times New Roman" w:hAnsi="Times New Roman" w:cs="Times New Roman"/>
          <w:color w:val="000000"/>
          <w:sz w:val="22"/>
          <w:szCs w:val="22"/>
        </w:rPr>
        <w:t xml:space="preserve">shall provide </w:t>
      </w:r>
      <w:r>
        <w:rPr>
          <w:rFonts w:ascii="Times New Roman" w:hAnsi="Times New Roman" w:cs="Times New Roman"/>
          <w:color w:val="000000"/>
          <w:sz w:val="22"/>
          <w:szCs w:val="22"/>
        </w:rPr>
        <w:t xml:space="preserve">City </w:t>
      </w:r>
      <w:r w:rsidR="00905380" w:rsidRPr="00905380">
        <w:rPr>
          <w:rFonts w:ascii="Times New Roman" w:hAnsi="Times New Roman" w:cs="Times New Roman"/>
          <w:color w:val="000000"/>
          <w:sz w:val="22"/>
          <w:szCs w:val="22"/>
        </w:rPr>
        <w:t xml:space="preserve">with copies of all final drawings and specifications available to bidders, and any and all addenda provided to bidders; shall advise </w:t>
      </w:r>
      <w:r>
        <w:rPr>
          <w:rFonts w:ascii="Times New Roman" w:hAnsi="Times New Roman" w:cs="Times New Roman"/>
          <w:color w:val="000000"/>
          <w:sz w:val="22"/>
          <w:szCs w:val="22"/>
        </w:rPr>
        <w:t xml:space="preserve">City </w:t>
      </w:r>
      <w:r w:rsidR="00905380" w:rsidRPr="00905380">
        <w:rPr>
          <w:rFonts w:ascii="Times New Roman" w:hAnsi="Times New Roman" w:cs="Times New Roman"/>
          <w:color w:val="000000"/>
          <w:sz w:val="22"/>
          <w:szCs w:val="22"/>
        </w:rPr>
        <w:t xml:space="preserve">of all pre-bid meetings scheduled in furtherance and in preparation of obtaining bids for the </w:t>
      </w:r>
      <w:r w:rsidR="001B7621">
        <w:rPr>
          <w:rFonts w:ascii="Times New Roman" w:hAnsi="Times New Roman" w:cs="Times New Roman"/>
          <w:color w:val="000000"/>
          <w:sz w:val="22"/>
          <w:szCs w:val="22"/>
        </w:rPr>
        <w:t>Barnett Parking Lot and the Storm Drain Facility</w:t>
      </w:r>
      <w:r w:rsidR="00905380" w:rsidRPr="00905380">
        <w:rPr>
          <w:rFonts w:ascii="Times New Roman" w:hAnsi="Times New Roman" w:cs="Times New Roman"/>
          <w:color w:val="000000"/>
          <w:sz w:val="22"/>
          <w:szCs w:val="22"/>
        </w:rPr>
        <w:t xml:space="preserve">; and will cooperate with </w:t>
      </w:r>
      <w:r w:rsidR="001B7621">
        <w:rPr>
          <w:rFonts w:ascii="Times New Roman" w:hAnsi="Times New Roman" w:cs="Times New Roman"/>
          <w:color w:val="000000"/>
          <w:sz w:val="22"/>
          <w:szCs w:val="22"/>
        </w:rPr>
        <w:t>City</w:t>
      </w:r>
      <w:r w:rsidR="00905380" w:rsidRPr="00905380">
        <w:rPr>
          <w:rFonts w:ascii="Times New Roman" w:hAnsi="Times New Roman" w:cs="Times New Roman"/>
          <w:color w:val="000000"/>
          <w:sz w:val="22"/>
          <w:szCs w:val="22"/>
        </w:rPr>
        <w:t xml:space="preserve"> in all aspects of the bidding process.</w:t>
      </w:r>
    </w:p>
    <w:p w14:paraId="377E463F" w14:textId="77777777" w:rsidR="00905380" w:rsidRPr="00905380" w:rsidRDefault="00905380" w:rsidP="00905380">
      <w:pPr>
        <w:widowControl/>
        <w:ind w:firstLine="720"/>
        <w:jc w:val="both"/>
        <w:rPr>
          <w:rFonts w:ascii="Times New Roman" w:hAnsi="Times New Roman" w:cs="Times New Roman"/>
          <w:color w:val="000000"/>
          <w:sz w:val="22"/>
          <w:szCs w:val="22"/>
        </w:rPr>
      </w:pPr>
    </w:p>
    <w:p w14:paraId="0259BAC1" w14:textId="7CA2417C" w:rsidR="00905380" w:rsidRPr="00905380" w:rsidRDefault="00FD73FF" w:rsidP="00905380">
      <w:pPr>
        <w:widowControl/>
        <w:jc w:val="both"/>
        <w:rPr>
          <w:rFonts w:ascii="Times New Roman" w:hAnsi="Times New Roman" w:cs="Times New Roman"/>
          <w:bCs/>
          <w:sz w:val="22"/>
          <w:szCs w:val="22"/>
        </w:rPr>
      </w:pPr>
      <w:r>
        <w:rPr>
          <w:rFonts w:ascii="Times New Roman" w:hAnsi="Times New Roman" w:cs="Times New Roman"/>
          <w:b/>
          <w:bCs/>
          <w:sz w:val="22"/>
          <w:szCs w:val="22"/>
        </w:rPr>
        <w:t>3</w:t>
      </w:r>
      <w:r w:rsidR="00905380" w:rsidRPr="00905380">
        <w:rPr>
          <w:rFonts w:ascii="Times New Roman" w:hAnsi="Times New Roman" w:cs="Times New Roman"/>
          <w:b/>
          <w:bCs/>
          <w:sz w:val="22"/>
          <w:szCs w:val="22"/>
        </w:rPr>
        <w:t>.</w:t>
      </w:r>
      <w:r w:rsidR="00905380" w:rsidRPr="00905380">
        <w:rPr>
          <w:rFonts w:ascii="Times New Roman" w:hAnsi="Times New Roman" w:cs="Times New Roman"/>
          <w:b/>
          <w:bCs/>
          <w:sz w:val="22"/>
          <w:szCs w:val="22"/>
        </w:rPr>
        <w:tab/>
      </w:r>
      <w:r w:rsidR="00905380" w:rsidRPr="00905380">
        <w:rPr>
          <w:rFonts w:ascii="Times New Roman" w:hAnsi="Times New Roman" w:cs="Times New Roman"/>
          <w:b/>
          <w:bCs/>
          <w:sz w:val="22"/>
          <w:szCs w:val="22"/>
          <w:u w:val="single"/>
        </w:rPr>
        <w:t>Contract Award</w:t>
      </w:r>
      <w:r w:rsidR="00905380" w:rsidRPr="00905380">
        <w:rPr>
          <w:rFonts w:ascii="Times New Roman" w:hAnsi="Times New Roman" w:cs="Times New Roman"/>
          <w:b/>
          <w:bCs/>
          <w:sz w:val="22"/>
          <w:szCs w:val="22"/>
        </w:rPr>
        <w:t>.</w:t>
      </w:r>
      <w:r w:rsidR="00905380" w:rsidRPr="00905380">
        <w:rPr>
          <w:rFonts w:ascii="Times New Roman" w:hAnsi="Times New Roman" w:cs="Times New Roman"/>
          <w:color w:val="000000"/>
          <w:sz w:val="22"/>
          <w:szCs w:val="22"/>
        </w:rPr>
        <w:t xml:space="preserve">  Designated </w:t>
      </w:r>
      <w:r w:rsidR="001B7621">
        <w:rPr>
          <w:rFonts w:ascii="Times New Roman" w:hAnsi="Times New Roman" w:cs="Times New Roman"/>
          <w:color w:val="000000"/>
          <w:sz w:val="22"/>
          <w:szCs w:val="22"/>
        </w:rPr>
        <w:t xml:space="preserve">School District </w:t>
      </w:r>
      <w:r w:rsidR="004C677F">
        <w:rPr>
          <w:rFonts w:ascii="Times New Roman" w:hAnsi="Times New Roman" w:cs="Times New Roman"/>
          <w:color w:val="000000"/>
          <w:sz w:val="22"/>
          <w:szCs w:val="22"/>
        </w:rPr>
        <w:t xml:space="preserve">and City </w:t>
      </w:r>
      <w:r w:rsidR="00905380" w:rsidRPr="00905380">
        <w:rPr>
          <w:rFonts w:ascii="Times New Roman" w:hAnsi="Times New Roman" w:cs="Times New Roman"/>
          <w:color w:val="000000"/>
          <w:sz w:val="22"/>
          <w:szCs w:val="22"/>
        </w:rPr>
        <w:t>officials shall meet</w:t>
      </w:r>
      <w:r w:rsidR="009035AA">
        <w:rPr>
          <w:rFonts w:ascii="Times New Roman" w:hAnsi="Times New Roman" w:cs="Times New Roman"/>
          <w:color w:val="000000"/>
          <w:sz w:val="22"/>
          <w:szCs w:val="22"/>
        </w:rPr>
        <w:t xml:space="preserve"> </w:t>
      </w:r>
      <w:r w:rsidR="004C677F">
        <w:rPr>
          <w:rFonts w:ascii="Times New Roman" w:hAnsi="Times New Roman" w:cs="Times New Roman"/>
          <w:color w:val="000000"/>
          <w:sz w:val="22"/>
          <w:szCs w:val="22"/>
        </w:rPr>
        <w:t>following</w:t>
      </w:r>
      <w:r w:rsidR="00905380" w:rsidRPr="00905380">
        <w:rPr>
          <w:rFonts w:ascii="Times New Roman" w:hAnsi="Times New Roman" w:cs="Times New Roman"/>
          <w:color w:val="000000"/>
          <w:sz w:val="22"/>
          <w:szCs w:val="22"/>
        </w:rPr>
        <w:t xml:space="preserve"> the bid opening, review the bids, and determine the lowest responsive and responsible bidder. The </w:t>
      </w:r>
      <w:r w:rsidR="001B7621">
        <w:rPr>
          <w:rFonts w:ascii="Times New Roman" w:hAnsi="Times New Roman" w:cs="Times New Roman"/>
          <w:color w:val="000000"/>
          <w:sz w:val="22"/>
          <w:szCs w:val="22"/>
        </w:rPr>
        <w:t xml:space="preserve">School District </w:t>
      </w:r>
      <w:r w:rsidR="004C677F">
        <w:rPr>
          <w:rFonts w:ascii="Times New Roman" w:hAnsi="Times New Roman" w:cs="Times New Roman"/>
          <w:color w:val="000000"/>
          <w:sz w:val="22"/>
          <w:szCs w:val="22"/>
        </w:rPr>
        <w:t xml:space="preserve">and City </w:t>
      </w:r>
      <w:r w:rsidR="00905380" w:rsidRPr="00905380">
        <w:rPr>
          <w:rFonts w:ascii="Times New Roman" w:hAnsi="Times New Roman" w:cs="Times New Roman"/>
          <w:color w:val="000000"/>
          <w:sz w:val="22"/>
          <w:szCs w:val="22"/>
        </w:rPr>
        <w:t>shall determine whether to include any or all of the proposed alternates in the construction contract.</w:t>
      </w:r>
    </w:p>
    <w:p w14:paraId="475E25C0" w14:textId="77777777" w:rsidR="00905380" w:rsidRPr="00905380" w:rsidRDefault="00905380" w:rsidP="00905380">
      <w:pPr>
        <w:widowControl/>
        <w:jc w:val="both"/>
        <w:rPr>
          <w:rFonts w:ascii="Times New Roman" w:hAnsi="Times New Roman" w:cs="Times New Roman"/>
          <w:b/>
          <w:bCs/>
          <w:sz w:val="22"/>
          <w:szCs w:val="22"/>
        </w:rPr>
      </w:pPr>
    </w:p>
    <w:p w14:paraId="01DB13F8" w14:textId="63EB63C9" w:rsidR="00905380" w:rsidRPr="00905380" w:rsidRDefault="00FD73FF" w:rsidP="00905380">
      <w:pPr>
        <w:widowControl/>
        <w:jc w:val="both"/>
        <w:rPr>
          <w:rFonts w:ascii="Times New Roman" w:hAnsi="Times New Roman" w:cs="Times New Roman"/>
          <w:bCs/>
          <w:sz w:val="22"/>
          <w:szCs w:val="22"/>
        </w:rPr>
      </w:pPr>
      <w:r>
        <w:rPr>
          <w:rFonts w:ascii="Times New Roman" w:hAnsi="Times New Roman" w:cs="Times New Roman"/>
          <w:b/>
          <w:bCs/>
          <w:sz w:val="22"/>
          <w:szCs w:val="22"/>
        </w:rPr>
        <w:t>4</w:t>
      </w:r>
      <w:r w:rsidR="00905380" w:rsidRPr="00905380">
        <w:rPr>
          <w:rFonts w:ascii="Times New Roman" w:hAnsi="Times New Roman" w:cs="Times New Roman"/>
          <w:b/>
          <w:bCs/>
          <w:sz w:val="22"/>
          <w:szCs w:val="22"/>
        </w:rPr>
        <w:t>.</w:t>
      </w:r>
      <w:r w:rsidR="00905380" w:rsidRPr="00905380">
        <w:rPr>
          <w:rFonts w:ascii="Times New Roman" w:hAnsi="Times New Roman" w:cs="Times New Roman"/>
          <w:b/>
          <w:bCs/>
          <w:sz w:val="22"/>
          <w:szCs w:val="22"/>
        </w:rPr>
        <w:tab/>
      </w:r>
      <w:r w:rsidR="008A554A">
        <w:rPr>
          <w:rFonts w:ascii="Times New Roman" w:hAnsi="Times New Roman" w:cs="Times New Roman"/>
          <w:b/>
          <w:bCs/>
          <w:sz w:val="22"/>
          <w:szCs w:val="22"/>
          <w:u w:val="single"/>
        </w:rPr>
        <w:t>City Easement</w:t>
      </w:r>
      <w:r w:rsidR="00905380" w:rsidRPr="00905380">
        <w:rPr>
          <w:rFonts w:ascii="Times New Roman" w:hAnsi="Times New Roman" w:cs="Times New Roman"/>
          <w:b/>
          <w:bCs/>
          <w:sz w:val="22"/>
          <w:szCs w:val="22"/>
        </w:rPr>
        <w:t>.</w:t>
      </w:r>
      <w:r w:rsidR="00905380" w:rsidRPr="00905380">
        <w:rPr>
          <w:rFonts w:ascii="Times New Roman" w:hAnsi="Times New Roman" w:cs="Times New Roman"/>
          <w:bCs/>
          <w:sz w:val="22"/>
          <w:szCs w:val="22"/>
        </w:rPr>
        <w:t xml:space="preserve">  The School District currently own</w:t>
      </w:r>
      <w:r w:rsidR="00085FCE">
        <w:rPr>
          <w:rFonts w:ascii="Times New Roman" w:hAnsi="Times New Roman" w:cs="Times New Roman"/>
          <w:bCs/>
          <w:sz w:val="22"/>
          <w:szCs w:val="22"/>
        </w:rPr>
        <w:t>s</w:t>
      </w:r>
      <w:r w:rsidR="00905380" w:rsidRPr="00905380">
        <w:rPr>
          <w:rFonts w:ascii="Times New Roman" w:hAnsi="Times New Roman" w:cs="Times New Roman"/>
          <w:bCs/>
          <w:sz w:val="22"/>
          <w:szCs w:val="22"/>
        </w:rPr>
        <w:t xml:space="preserve"> the property on which the </w:t>
      </w:r>
      <w:r w:rsidR="008A554A">
        <w:rPr>
          <w:rFonts w:ascii="Times New Roman" w:hAnsi="Times New Roman" w:cs="Times New Roman"/>
          <w:sz w:val="22"/>
          <w:szCs w:val="22"/>
        </w:rPr>
        <w:t>Barnett Parking</w:t>
      </w:r>
      <w:r w:rsidR="004C677F">
        <w:rPr>
          <w:rFonts w:ascii="Times New Roman" w:hAnsi="Times New Roman" w:cs="Times New Roman"/>
          <w:sz w:val="22"/>
          <w:szCs w:val="22"/>
        </w:rPr>
        <w:t xml:space="preserve"> Lot</w:t>
      </w:r>
      <w:r w:rsidR="008A554A" w:rsidRPr="00905380">
        <w:rPr>
          <w:rFonts w:ascii="Times New Roman" w:hAnsi="Times New Roman" w:cs="Times New Roman"/>
          <w:bCs/>
          <w:sz w:val="22"/>
          <w:szCs w:val="22"/>
        </w:rPr>
        <w:t xml:space="preserve"> </w:t>
      </w:r>
      <w:r w:rsidR="00905380" w:rsidRPr="00905380">
        <w:rPr>
          <w:rFonts w:ascii="Times New Roman" w:hAnsi="Times New Roman" w:cs="Times New Roman"/>
          <w:bCs/>
          <w:sz w:val="22"/>
          <w:szCs w:val="22"/>
        </w:rPr>
        <w:t xml:space="preserve">is to be constructed. Upon execution of this Agreement, </w:t>
      </w:r>
      <w:r w:rsidR="008A554A">
        <w:rPr>
          <w:rFonts w:ascii="Times New Roman" w:hAnsi="Times New Roman" w:cs="Times New Roman"/>
          <w:bCs/>
          <w:sz w:val="22"/>
          <w:szCs w:val="22"/>
        </w:rPr>
        <w:t xml:space="preserve">the School District </w:t>
      </w:r>
      <w:r w:rsidR="00905380" w:rsidRPr="00905380">
        <w:rPr>
          <w:rFonts w:ascii="Times New Roman" w:hAnsi="Times New Roman" w:cs="Times New Roman"/>
          <w:bCs/>
          <w:sz w:val="22"/>
          <w:szCs w:val="22"/>
        </w:rPr>
        <w:t xml:space="preserve">agrees to </w:t>
      </w:r>
      <w:r w:rsidR="008A554A">
        <w:rPr>
          <w:rFonts w:ascii="Times New Roman" w:hAnsi="Times New Roman" w:cs="Times New Roman"/>
          <w:bCs/>
          <w:sz w:val="22"/>
          <w:szCs w:val="22"/>
        </w:rPr>
        <w:t xml:space="preserve">provide a permanent easement under the </w:t>
      </w:r>
      <w:r w:rsidR="00905380" w:rsidRPr="00905380">
        <w:rPr>
          <w:rFonts w:ascii="Times New Roman" w:hAnsi="Times New Roman" w:cs="Times New Roman"/>
          <w:bCs/>
          <w:sz w:val="22"/>
          <w:szCs w:val="22"/>
        </w:rPr>
        <w:t>respective property to City</w:t>
      </w:r>
      <w:r w:rsidR="008A554A">
        <w:rPr>
          <w:rFonts w:ascii="Times New Roman" w:hAnsi="Times New Roman" w:cs="Times New Roman"/>
          <w:bCs/>
          <w:sz w:val="22"/>
          <w:szCs w:val="22"/>
        </w:rPr>
        <w:t xml:space="preserve"> for the purpose of access and maintenance of the </w:t>
      </w:r>
      <w:r w:rsidR="00FA3436">
        <w:rPr>
          <w:rFonts w:ascii="Times New Roman" w:hAnsi="Times New Roman" w:cs="Times New Roman"/>
          <w:bCs/>
          <w:sz w:val="22"/>
          <w:szCs w:val="22"/>
        </w:rPr>
        <w:t>S</w:t>
      </w:r>
      <w:r w:rsidR="008A554A">
        <w:rPr>
          <w:rFonts w:ascii="Times New Roman" w:hAnsi="Times New Roman" w:cs="Times New Roman"/>
          <w:bCs/>
          <w:sz w:val="22"/>
          <w:szCs w:val="22"/>
        </w:rPr>
        <w:t xml:space="preserve">torm </w:t>
      </w:r>
      <w:r w:rsidR="00FA3436">
        <w:rPr>
          <w:rFonts w:ascii="Times New Roman" w:hAnsi="Times New Roman" w:cs="Times New Roman"/>
          <w:bCs/>
          <w:sz w:val="22"/>
          <w:szCs w:val="22"/>
        </w:rPr>
        <w:t>D</w:t>
      </w:r>
      <w:r w:rsidR="008A554A">
        <w:rPr>
          <w:rFonts w:ascii="Times New Roman" w:hAnsi="Times New Roman" w:cs="Times New Roman"/>
          <w:bCs/>
          <w:sz w:val="22"/>
          <w:szCs w:val="22"/>
        </w:rPr>
        <w:t xml:space="preserve">rain </w:t>
      </w:r>
      <w:r w:rsidR="00FA3436">
        <w:rPr>
          <w:rFonts w:ascii="Times New Roman" w:hAnsi="Times New Roman" w:cs="Times New Roman"/>
          <w:bCs/>
          <w:sz w:val="22"/>
          <w:szCs w:val="22"/>
        </w:rPr>
        <w:t>F</w:t>
      </w:r>
      <w:r w:rsidR="008A554A">
        <w:rPr>
          <w:rFonts w:ascii="Times New Roman" w:hAnsi="Times New Roman" w:cs="Times New Roman"/>
          <w:bCs/>
          <w:sz w:val="22"/>
          <w:szCs w:val="22"/>
        </w:rPr>
        <w:t xml:space="preserve">acility. </w:t>
      </w:r>
      <w:r w:rsidR="00905380" w:rsidRPr="00905380">
        <w:rPr>
          <w:rFonts w:ascii="Times New Roman" w:hAnsi="Times New Roman" w:cs="Times New Roman"/>
          <w:bCs/>
          <w:sz w:val="22"/>
          <w:szCs w:val="22"/>
        </w:rPr>
        <w:t xml:space="preserve">In accordance herewith, the School District shall execute the </w:t>
      </w:r>
      <w:r w:rsidR="008A554A">
        <w:rPr>
          <w:rFonts w:ascii="Times New Roman" w:hAnsi="Times New Roman" w:cs="Times New Roman"/>
          <w:bCs/>
          <w:sz w:val="22"/>
          <w:szCs w:val="22"/>
        </w:rPr>
        <w:t>Easement</w:t>
      </w:r>
      <w:r w:rsidR="00905380" w:rsidRPr="00905380">
        <w:rPr>
          <w:rFonts w:ascii="Times New Roman" w:hAnsi="Times New Roman" w:cs="Times New Roman"/>
          <w:bCs/>
          <w:sz w:val="22"/>
          <w:szCs w:val="22"/>
        </w:rPr>
        <w:t xml:space="preserve">, attached hereto as Exhibit “B”, which contains the legal descriptions and </w:t>
      </w:r>
      <w:r w:rsidR="00FA3436">
        <w:rPr>
          <w:rFonts w:ascii="Times New Roman" w:hAnsi="Times New Roman" w:cs="Times New Roman"/>
          <w:bCs/>
          <w:sz w:val="22"/>
          <w:szCs w:val="22"/>
        </w:rPr>
        <w:t>site map</w:t>
      </w:r>
      <w:r w:rsidR="00905380" w:rsidRPr="00905380">
        <w:rPr>
          <w:rFonts w:ascii="Times New Roman" w:hAnsi="Times New Roman" w:cs="Times New Roman"/>
          <w:bCs/>
          <w:sz w:val="22"/>
          <w:szCs w:val="22"/>
        </w:rPr>
        <w:t xml:space="preserve"> of the </w:t>
      </w:r>
      <w:r w:rsidR="008A554A">
        <w:rPr>
          <w:rFonts w:ascii="Times New Roman" w:hAnsi="Times New Roman" w:cs="Times New Roman"/>
          <w:bCs/>
          <w:sz w:val="22"/>
          <w:szCs w:val="22"/>
        </w:rPr>
        <w:t xml:space="preserve">easement from </w:t>
      </w:r>
      <w:r w:rsidR="00905380" w:rsidRPr="00905380">
        <w:rPr>
          <w:rFonts w:ascii="Times New Roman" w:hAnsi="Times New Roman" w:cs="Times New Roman"/>
          <w:bCs/>
          <w:sz w:val="22"/>
          <w:szCs w:val="22"/>
        </w:rPr>
        <w:t xml:space="preserve">the School District to the City for the </w:t>
      </w:r>
      <w:r w:rsidR="00FA3436">
        <w:rPr>
          <w:rFonts w:ascii="Times New Roman" w:hAnsi="Times New Roman" w:cs="Times New Roman"/>
          <w:bCs/>
          <w:sz w:val="22"/>
          <w:szCs w:val="22"/>
        </w:rPr>
        <w:t>S</w:t>
      </w:r>
      <w:r w:rsidR="008A554A">
        <w:rPr>
          <w:rFonts w:ascii="Times New Roman" w:hAnsi="Times New Roman" w:cs="Times New Roman"/>
          <w:bCs/>
          <w:sz w:val="22"/>
          <w:szCs w:val="22"/>
        </w:rPr>
        <w:t xml:space="preserve">torm </w:t>
      </w:r>
      <w:r w:rsidR="00FA3436">
        <w:rPr>
          <w:rFonts w:ascii="Times New Roman" w:hAnsi="Times New Roman" w:cs="Times New Roman"/>
          <w:bCs/>
          <w:sz w:val="22"/>
          <w:szCs w:val="22"/>
        </w:rPr>
        <w:t>D</w:t>
      </w:r>
      <w:r w:rsidR="008A554A">
        <w:rPr>
          <w:rFonts w:ascii="Times New Roman" w:hAnsi="Times New Roman" w:cs="Times New Roman"/>
          <w:bCs/>
          <w:sz w:val="22"/>
          <w:szCs w:val="22"/>
        </w:rPr>
        <w:t xml:space="preserve">rain </w:t>
      </w:r>
      <w:r w:rsidR="00FA3436">
        <w:rPr>
          <w:rFonts w:ascii="Times New Roman" w:hAnsi="Times New Roman" w:cs="Times New Roman"/>
          <w:bCs/>
          <w:sz w:val="22"/>
          <w:szCs w:val="22"/>
        </w:rPr>
        <w:t>F</w:t>
      </w:r>
      <w:r w:rsidR="008A554A">
        <w:rPr>
          <w:rFonts w:ascii="Times New Roman" w:hAnsi="Times New Roman" w:cs="Times New Roman"/>
          <w:bCs/>
          <w:sz w:val="22"/>
          <w:szCs w:val="22"/>
        </w:rPr>
        <w:t>acility</w:t>
      </w:r>
      <w:r w:rsidR="00905380" w:rsidRPr="00905380">
        <w:rPr>
          <w:rFonts w:ascii="Times New Roman" w:hAnsi="Times New Roman" w:cs="Times New Roman"/>
          <w:bCs/>
          <w:sz w:val="22"/>
          <w:szCs w:val="22"/>
        </w:rPr>
        <w:t xml:space="preserve">. </w:t>
      </w:r>
    </w:p>
    <w:p w14:paraId="4C99B3B6" w14:textId="77777777" w:rsidR="00905380" w:rsidRPr="00905380" w:rsidRDefault="00905380" w:rsidP="00905380">
      <w:pPr>
        <w:widowControl/>
        <w:jc w:val="both"/>
        <w:rPr>
          <w:rFonts w:ascii="Times New Roman" w:hAnsi="Times New Roman" w:cs="Times New Roman"/>
          <w:b/>
          <w:bCs/>
          <w:sz w:val="22"/>
          <w:szCs w:val="22"/>
          <w:u w:val="single"/>
        </w:rPr>
      </w:pPr>
    </w:p>
    <w:p w14:paraId="3F9023D0" w14:textId="05999250" w:rsidR="00905380" w:rsidRDefault="008A554A" w:rsidP="00905380">
      <w:pPr>
        <w:widowControl/>
        <w:jc w:val="both"/>
        <w:rPr>
          <w:rFonts w:ascii="Arial" w:hAnsi="Arial" w:cs="Arial"/>
          <w:sz w:val="22"/>
          <w:szCs w:val="22"/>
        </w:rPr>
      </w:pPr>
      <w:r>
        <w:rPr>
          <w:rFonts w:ascii="Times New Roman" w:hAnsi="Times New Roman" w:cs="Times New Roman"/>
          <w:b/>
          <w:bCs/>
          <w:sz w:val="22"/>
          <w:szCs w:val="22"/>
        </w:rPr>
        <w:t>5</w:t>
      </w:r>
      <w:r w:rsidR="006117F3" w:rsidRPr="00B95CD9">
        <w:rPr>
          <w:rFonts w:ascii="Times New Roman" w:hAnsi="Times New Roman" w:cs="Times New Roman"/>
          <w:b/>
          <w:bCs/>
          <w:sz w:val="22"/>
          <w:szCs w:val="22"/>
        </w:rPr>
        <w:t>.</w:t>
      </w:r>
      <w:r w:rsidR="006117F3" w:rsidRPr="00B95CD9">
        <w:rPr>
          <w:rFonts w:ascii="Times New Roman" w:hAnsi="Times New Roman" w:cs="Times New Roman"/>
          <w:b/>
          <w:bCs/>
          <w:sz w:val="22"/>
          <w:szCs w:val="22"/>
        </w:rPr>
        <w:tab/>
      </w:r>
      <w:r w:rsidR="006117F3" w:rsidRPr="00B95CD9">
        <w:rPr>
          <w:rFonts w:ascii="Times New Roman" w:hAnsi="Times New Roman" w:cs="Times New Roman"/>
          <w:b/>
          <w:bCs/>
          <w:sz w:val="22"/>
          <w:szCs w:val="22"/>
          <w:u w:val="single"/>
        </w:rPr>
        <w:t>Construction of the Project</w:t>
      </w:r>
      <w:r w:rsidR="006117F3" w:rsidRPr="00B95CD9">
        <w:rPr>
          <w:rFonts w:ascii="Times New Roman" w:hAnsi="Times New Roman" w:cs="Times New Roman"/>
          <w:b/>
          <w:bCs/>
          <w:sz w:val="22"/>
          <w:szCs w:val="22"/>
        </w:rPr>
        <w:t>.</w:t>
      </w:r>
      <w:r w:rsidR="006117F3" w:rsidRPr="00B95CD9">
        <w:rPr>
          <w:rFonts w:ascii="Times New Roman" w:hAnsi="Times New Roman" w:cs="Times New Roman"/>
          <w:sz w:val="22"/>
          <w:szCs w:val="22"/>
        </w:rPr>
        <w:t xml:space="preserve">  The School District owns the </w:t>
      </w:r>
      <w:r w:rsidR="006117F3">
        <w:rPr>
          <w:rFonts w:ascii="Times New Roman" w:hAnsi="Times New Roman" w:cs="Times New Roman"/>
          <w:sz w:val="22"/>
          <w:szCs w:val="22"/>
        </w:rPr>
        <w:t xml:space="preserve">Barnett Parking </w:t>
      </w:r>
      <w:r w:rsidR="004C677F">
        <w:rPr>
          <w:rFonts w:ascii="Times New Roman" w:hAnsi="Times New Roman" w:cs="Times New Roman"/>
          <w:sz w:val="22"/>
          <w:szCs w:val="22"/>
        </w:rPr>
        <w:t>Lot</w:t>
      </w:r>
      <w:r w:rsidR="006117F3">
        <w:rPr>
          <w:rFonts w:ascii="Times New Roman" w:hAnsi="Times New Roman" w:cs="Times New Roman"/>
          <w:sz w:val="22"/>
          <w:szCs w:val="22"/>
        </w:rPr>
        <w:t xml:space="preserve"> </w:t>
      </w:r>
      <w:proofErr w:type="gramStart"/>
      <w:r w:rsidR="006117F3" w:rsidRPr="00B95CD9">
        <w:rPr>
          <w:rFonts w:ascii="Times New Roman" w:hAnsi="Times New Roman" w:cs="Times New Roman"/>
          <w:sz w:val="22"/>
          <w:szCs w:val="22"/>
        </w:rPr>
        <w:t>property</w:t>
      </w:r>
      <w:proofErr w:type="gramEnd"/>
      <w:r w:rsidR="006117F3">
        <w:rPr>
          <w:rFonts w:ascii="Times New Roman" w:hAnsi="Times New Roman" w:cs="Times New Roman"/>
          <w:sz w:val="22"/>
          <w:szCs w:val="22"/>
        </w:rPr>
        <w:t xml:space="preserve"> and the City will own the </w:t>
      </w:r>
      <w:r w:rsidR="00FA3436">
        <w:rPr>
          <w:rFonts w:ascii="Times New Roman" w:hAnsi="Times New Roman" w:cs="Times New Roman"/>
          <w:sz w:val="22"/>
          <w:szCs w:val="22"/>
        </w:rPr>
        <w:t>S</w:t>
      </w:r>
      <w:r w:rsidR="006117F3">
        <w:rPr>
          <w:rFonts w:ascii="Times New Roman" w:hAnsi="Times New Roman" w:cs="Times New Roman"/>
          <w:sz w:val="22"/>
          <w:szCs w:val="22"/>
        </w:rPr>
        <w:t xml:space="preserve">torm </w:t>
      </w:r>
      <w:r w:rsidR="00FA3436">
        <w:rPr>
          <w:rFonts w:ascii="Times New Roman" w:hAnsi="Times New Roman" w:cs="Times New Roman"/>
          <w:sz w:val="22"/>
          <w:szCs w:val="22"/>
        </w:rPr>
        <w:t>D</w:t>
      </w:r>
      <w:r w:rsidR="006117F3">
        <w:rPr>
          <w:rFonts w:ascii="Times New Roman" w:hAnsi="Times New Roman" w:cs="Times New Roman"/>
          <w:sz w:val="22"/>
          <w:szCs w:val="22"/>
        </w:rPr>
        <w:t xml:space="preserve">rain </w:t>
      </w:r>
      <w:r w:rsidR="00FA3436">
        <w:rPr>
          <w:rFonts w:ascii="Times New Roman" w:hAnsi="Times New Roman" w:cs="Times New Roman"/>
          <w:sz w:val="22"/>
          <w:szCs w:val="22"/>
        </w:rPr>
        <w:t>F</w:t>
      </w:r>
      <w:r w:rsidR="006117F3">
        <w:rPr>
          <w:rFonts w:ascii="Times New Roman" w:hAnsi="Times New Roman" w:cs="Times New Roman"/>
          <w:sz w:val="22"/>
          <w:szCs w:val="22"/>
        </w:rPr>
        <w:t>acility to be constructed beneath the Barnett Parking Project</w:t>
      </w:r>
      <w:r w:rsidR="006117F3" w:rsidRPr="00B95CD9">
        <w:rPr>
          <w:rFonts w:ascii="Times New Roman" w:hAnsi="Times New Roman" w:cs="Times New Roman"/>
          <w:sz w:val="22"/>
          <w:szCs w:val="22"/>
        </w:rPr>
        <w:t xml:space="preserve">. The School District and </w:t>
      </w:r>
      <w:r w:rsidR="006117F3">
        <w:rPr>
          <w:rFonts w:ascii="Times New Roman" w:hAnsi="Times New Roman" w:cs="Times New Roman"/>
          <w:sz w:val="22"/>
          <w:szCs w:val="22"/>
        </w:rPr>
        <w:t>City h</w:t>
      </w:r>
      <w:r w:rsidR="006117F3" w:rsidRPr="00B95CD9">
        <w:rPr>
          <w:rFonts w:ascii="Times New Roman" w:hAnsi="Times New Roman" w:cs="Times New Roman"/>
          <w:sz w:val="22"/>
          <w:szCs w:val="22"/>
        </w:rPr>
        <w:t>ereby agree to the construction of the Project</w:t>
      </w:r>
      <w:r w:rsidR="00FA3436">
        <w:rPr>
          <w:rFonts w:ascii="Times New Roman" w:hAnsi="Times New Roman" w:cs="Times New Roman"/>
          <w:sz w:val="22"/>
          <w:szCs w:val="22"/>
        </w:rPr>
        <w:t>s</w:t>
      </w:r>
      <w:r w:rsidR="006117F3" w:rsidRPr="00B95CD9">
        <w:rPr>
          <w:rFonts w:ascii="Times New Roman" w:hAnsi="Times New Roman" w:cs="Times New Roman"/>
          <w:sz w:val="22"/>
          <w:szCs w:val="22"/>
        </w:rPr>
        <w:t xml:space="preserve"> as described herein.</w:t>
      </w:r>
    </w:p>
    <w:p w14:paraId="17BAB31D" w14:textId="77777777" w:rsidR="006117F3" w:rsidRDefault="006117F3">
      <w:pPr>
        <w:widowControl/>
        <w:jc w:val="both"/>
        <w:rPr>
          <w:rFonts w:ascii="Times New Roman" w:hAnsi="Times New Roman" w:cs="Times New Roman"/>
          <w:b/>
          <w:bCs/>
          <w:sz w:val="22"/>
          <w:szCs w:val="22"/>
        </w:rPr>
      </w:pPr>
    </w:p>
    <w:p w14:paraId="70761D20" w14:textId="6F8EBAC3" w:rsidR="00894883" w:rsidRPr="00B95CD9" w:rsidRDefault="008A554A">
      <w:pPr>
        <w:widowControl/>
        <w:jc w:val="both"/>
        <w:rPr>
          <w:rFonts w:ascii="Times New Roman" w:hAnsi="Times New Roman" w:cs="Times New Roman"/>
          <w:sz w:val="22"/>
          <w:szCs w:val="22"/>
        </w:rPr>
      </w:pPr>
      <w:r>
        <w:rPr>
          <w:rFonts w:ascii="Times New Roman" w:hAnsi="Times New Roman" w:cs="Times New Roman"/>
          <w:b/>
          <w:bCs/>
          <w:sz w:val="22"/>
          <w:szCs w:val="22"/>
        </w:rPr>
        <w:t>6</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894883" w:rsidRPr="00B95CD9">
        <w:rPr>
          <w:rFonts w:ascii="Times New Roman" w:hAnsi="Times New Roman" w:cs="Times New Roman"/>
          <w:b/>
          <w:bCs/>
          <w:sz w:val="22"/>
          <w:szCs w:val="22"/>
          <w:u w:val="single"/>
        </w:rPr>
        <w:t>Construction Duties</w:t>
      </w:r>
      <w:r w:rsidR="00894883" w:rsidRPr="00B95CD9">
        <w:rPr>
          <w:rFonts w:ascii="Times New Roman" w:hAnsi="Times New Roman" w:cs="Times New Roman"/>
          <w:b/>
          <w:bCs/>
          <w:sz w:val="22"/>
          <w:szCs w:val="22"/>
        </w:rPr>
        <w:t>.</w:t>
      </w:r>
      <w:r w:rsidR="00894883" w:rsidRPr="00B95CD9">
        <w:rPr>
          <w:rFonts w:ascii="Times New Roman" w:hAnsi="Times New Roman" w:cs="Times New Roman"/>
          <w:sz w:val="22"/>
          <w:szCs w:val="22"/>
        </w:rPr>
        <w:t xml:space="preserve">  </w:t>
      </w:r>
      <w:r w:rsidR="004A0002">
        <w:rPr>
          <w:rFonts w:ascii="Times New Roman" w:hAnsi="Times New Roman" w:cs="Times New Roman"/>
          <w:sz w:val="22"/>
          <w:szCs w:val="22"/>
        </w:rPr>
        <w:t xml:space="preserve">The School District </w:t>
      </w:r>
      <w:r w:rsidR="00894883" w:rsidRPr="00B95CD9">
        <w:rPr>
          <w:rFonts w:ascii="Times New Roman" w:hAnsi="Times New Roman" w:cs="Times New Roman"/>
          <w:sz w:val="22"/>
          <w:szCs w:val="22"/>
        </w:rPr>
        <w:t xml:space="preserve">hereby agrees to oversee </w:t>
      </w:r>
      <w:r w:rsidR="00EF04CF" w:rsidRPr="00B95CD9">
        <w:rPr>
          <w:rFonts w:ascii="Times New Roman" w:hAnsi="Times New Roman" w:cs="Times New Roman"/>
          <w:sz w:val="22"/>
          <w:szCs w:val="22"/>
        </w:rPr>
        <w:t xml:space="preserve">and be responsible for </w:t>
      </w:r>
      <w:r w:rsidR="00894883" w:rsidRPr="00B95CD9">
        <w:rPr>
          <w:rFonts w:ascii="Times New Roman" w:hAnsi="Times New Roman" w:cs="Times New Roman"/>
          <w:sz w:val="22"/>
          <w:szCs w:val="22"/>
        </w:rPr>
        <w:t xml:space="preserve">the construction of the </w:t>
      </w:r>
      <w:r w:rsidR="004A0002">
        <w:rPr>
          <w:rFonts w:ascii="Times New Roman" w:hAnsi="Times New Roman" w:cs="Times New Roman"/>
          <w:sz w:val="22"/>
          <w:szCs w:val="22"/>
        </w:rPr>
        <w:t xml:space="preserve">Barnett Parking </w:t>
      </w:r>
      <w:r w:rsidR="004C677F">
        <w:rPr>
          <w:rFonts w:ascii="Times New Roman" w:hAnsi="Times New Roman" w:cs="Times New Roman"/>
          <w:sz w:val="22"/>
          <w:szCs w:val="22"/>
        </w:rPr>
        <w:t>Lot</w:t>
      </w:r>
      <w:r w:rsidR="004A0002">
        <w:rPr>
          <w:rFonts w:ascii="Times New Roman" w:hAnsi="Times New Roman" w:cs="Times New Roman"/>
          <w:sz w:val="22"/>
          <w:szCs w:val="22"/>
        </w:rPr>
        <w:t xml:space="preserve"> and City</w:t>
      </w:r>
      <w:r w:rsidR="004C677F">
        <w:rPr>
          <w:rFonts w:ascii="Times New Roman" w:hAnsi="Times New Roman" w:cs="Times New Roman"/>
          <w:sz w:val="22"/>
          <w:szCs w:val="22"/>
        </w:rPr>
        <w:t>’s</w:t>
      </w:r>
      <w:r w:rsidR="004A0002">
        <w:rPr>
          <w:rFonts w:ascii="Times New Roman" w:hAnsi="Times New Roman" w:cs="Times New Roman"/>
          <w:sz w:val="22"/>
          <w:szCs w:val="22"/>
        </w:rPr>
        <w:t xml:space="preserve"> Storm Drain</w:t>
      </w:r>
      <w:r w:rsidR="00894883" w:rsidRPr="00B95CD9">
        <w:rPr>
          <w:rFonts w:ascii="Times New Roman" w:hAnsi="Times New Roman" w:cs="Times New Roman"/>
          <w:sz w:val="22"/>
          <w:szCs w:val="22"/>
        </w:rPr>
        <w:t xml:space="preserve"> </w:t>
      </w:r>
      <w:r w:rsidR="004A0002">
        <w:rPr>
          <w:rFonts w:ascii="Times New Roman" w:hAnsi="Times New Roman" w:cs="Times New Roman"/>
          <w:sz w:val="22"/>
          <w:szCs w:val="22"/>
        </w:rPr>
        <w:t xml:space="preserve">Facility </w:t>
      </w:r>
      <w:r w:rsidR="00894883" w:rsidRPr="00B95CD9">
        <w:rPr>
          <w:rFonts w:ascii="Times New Roman" w:hAnsi="Times New Roman" w:cs="Times New Roman"/>
          <w:sz w:val="22"/>
          <w:szCs w:val="22"/>
        </w:rPr>
        <w:t xml:space="preserve">in </w:t>
      </w:r>
      <w:r w:rsidR="0097396D" w:rsidRPr="00B95CD9">
        <w:rPr>
          <w:rFonts w:ascii="Times New Roman" w:hAnsi="Times New Roman" w:cs="Times New Roman"/>
          <w:sz w:val="22"/>
          <w:szCs w:val="22"/>
        </w:rPr>
        <w:t xml:space="preserve">accordance </w:t>
      </w:r>
      <w:r w:rsidR="00894883" w:rsidRPr="00B95CD9">
        <w:rPr>
          <w:rFonts w:ascii="Times New Roman" w:hAnsi="Times New Roman" w:cs="Times New Roman"/>
          <w:sz w:val="22"/>
          <w:szCs w:val="22"/>
        </w:rPr>
        <w:t xml:space="preserve">with </w:t>
      </w:r>
      <w:r w:rsidR="0097396D" w:rsidRPr="00B95CD9">
        <w:rPr>
          <w:rFonts w:ascii="Times New Roman" w:hAnsi="Times New Roman" w:cs="Times New Roman"/>
          <w:sz w:val="22"/>
          <w:szCs w:val="22"/>
        </w:rPr>
        <w:t xml:space="preserve">applicable </w:t>
      </w:r>
      <w:r w:rsidR="00BB0AF3" w:rsidRPr="00B95CD9">
        <w:rPr>
          <w:rFonts w:ascii="Times New Roman" w:hAnsi="Times New Roman" w:cs="Times New Roman"/>
          <w:sz w:val="22"/>
          <w:szCs w:val="22"/>
        </w:rPr>
        <w:t xml:space="preserve">Payson </w:t>
      </w:r>
      <w:r w:rsidR="0097396D" w:rsidRPr="00B95CD9">
        <w:rPr>
          <w:rFonts w:ascii="Times New Roman" w:hAnsi="Times New Roman" w:cs="Times New Roman"/>
          <w:sz w:val="22"/>
          <w:szCs w:val="22"/>
        </w:rPr>
        <w:t>City specifications</w:t>
      </w:r>
      <w:r w:rsidR="00EF04CF" w:rsidRPr="00B95CD9">
        <w:rPr>
          <w:rFonts w:ascii="Times New Roman" w:hAnsi="Times New Roman" w:cs="Times New Roman"/>
          <w:sz w:val="22"/>
          <w:szCs w:val="22"/>
        </w:rPr>
        <w:t xml:space="preserve"> and this Agreement</w:t>
      </w:r>
      <w:r w:rsidR="0097396D" w:rsidRPr="00B95CD9">
        <w:rPr>
          <w:rFonts w:ascii="Times New Roman" w:hAnsi="Times New Roman" w:cs="Times New Roman"/>
          <w:sz w:val="22"/>
          <w:szCs w:val="22"/>
        </w:rPr>
        <w:t>.</w:t>
      </w:r>
      <w:r w:rsidR="00161CF0">
        <w:rPr>
          <w:rFonts w:ascii="Times New Roman" w:hAnsi="Times New Roman" w:cs="Times New Roman"/>
          <w:sz w:val="22"/>
          <w:szCs w:val="22"/>
        </w:rPr>
        <w:t xml:space="preserve"> </w:t>
      </w:r>
      <w:r w:rsidR="00161CF0" w:rsidRPr="00161CF0">
        <w:rPr>
          <w:rFonts w:ascii="Times New Roman" w:hAnsi="Times New Roman" w:cs="Times New Roman"/>
          <w:sz w:val="22"/>
          <w:szCs w:val="22"/>
        </w:rPr>
        <w:t xml:space="preserve">The </w:t>
      </w:r>
      <w:r w:rsidR="00161CF0">
        <w:rPr>
          <w:rFonts w:ascii="Times New Roman" w:hAnsi="Times New Roman" w:cs="Times New Roman"/>
          <w:sz w:val="22"/>
          <w:szCs w:val="22"/>
        </w:rPr>
        <w:t xml:space="preserve">School District </w:t>
      </w:r>
      <w:r w:rsidR="00161CF0" w:rsidRPr="00161CF0">
        <w:rPr>
          <w:rFonts w:ascii="Times New Roman" w:hAnsi="Times New Roman" w:cs="Times New Roman"/>
          <w:sz w:val="22"/>
          <w:szCs w:val="22"/>
        </w:rPr>
        <w:t xml:space="preserve">shall contract for and oversee the construction of the </w:t>
      </w:r>
      <w:r w:rsidR="00161CF0">
        <w:rPr>
          <w:rFonts w:ascii="Times New Roman" w:hAnsi="Times New Roman" w:cs="Times New Roman"/>
          <w:sz w:val="22"/>
          <w:szCs w:val="22"/>
        </w:rPr>
        <w:t xml:space="preserve">Barnett Parking </w:t>
      </w:r>
      <w:r w:rsidR="00161CF0" w:rsidRPr="00C71FE3">
        <w:rPr>
          <w:rFonts w:ascii="Times New Roman" w:hAnsi="Times New Roman" w:cs="Times New Roman"/>
          <w:sz w:val="22"/>
          <w:szCs w:val="22"/>
        </w:rPr>
        <w:t>Project</w:t>
      </w:r>
      <w:r w:rsidR="00161CF0" w:rsidRPr="00161CF0">
        <w:rPr>
          <w:rFonts w:ascii="Times New Roman" w:hAnsi="Times New Roman" w:cs="Times New Roman"/>
          <w:sz w:val="22"/>
          <w:szCs w:val="22"/>
        </w:rPr>
        <w:t xml:space="preserve"> in accordance with applicable federal, state, and local laws, rules, regulations, building codes, and </w:t>
      </w:r>
      <w:proofErr w:type="gramStart"/>
      <w:r w:rsidR="00161CF0" w:rsidRPr="00161CF0">
        <w:rPr>
          <w:rFonts w:ascii="Times New Roman" w:hAnsi="Times New Roman" w:cs="Times New Roman"/>
          <w:sz w:val="22"/>
          <w:szCs w:val="22"/>
        </w:rPr>
        <w:t>ordinances;</w:t>
      </w:r>
      <w:proofErr w:type="gramEnd"/>
      <w:r w:rsidR="00161CF0" w:rsidRPr="00161CF0">
        <w:rPr>
          <w:rFonts w:ascii="Times New Roman" w:hAnsi="Times New Roman" w:cs="Times New Roman"/>
          <w:sz w:val="22"/>
          <w:szCs w:val="22"/>
        </w:rPr>
        <w:t xml:space="preserve"> and in accordance with the Plans and applicable specifications. </w:t>
      </w:r>
      <w:r w:rsidR="00894883" w:rsidRPr="00B95CD9">
        <w:rPr>
          <w:rFonts w:ascii="Times New Roman" w:hAnsi="Times New Roman" w:cs="Times New Roman"/>
          <w:sz w:val="22"/>
          <w:szCs w:val="22"/>
        </w:rPr>
        <w:t xml:space="preserve">In addition, </w:t>
      </w:r>
      <w:r w:rsidR="00161CF0">
        <w:rPr>
          <w:rFonts w:ascii="Times New Roman" w:hAnsi="Times New Roman" w:cs="Times New Roman"/>
          <w:sz w:val="22"/>
          <w:szCs w:val="22"/>
        </w:rPr>
        <w:t xml:space="preserve">the School District </w:t>
      </w:r>
      <w:r w:rsidR="00894883" w:rsidRPr="00B95CD9">
        <w:rPr>
          <w:rFonts w:ascii="Times New Roman" w:hAnsi="Times New Roman" w:cs="Times New Roman"/>
          <w:sz w:val="22"/>
          <w:szCs w:val="22"/>
        </w:rPr>
        <w:t>will be responsible for the following items:</w:t>
      </w:r>
    </w:p>
    <w:p w14:paraId="7E483A4D" w14:textId="77777777" w:rsidR="00894883" w:rsidRPr="00B95CD9" w:rsidRDefault="00894883">
      <w:pPr>
        <w:widowControl/>
        <w:jc w:val="both"/>
        <w:rPr>
          <w:rFonts w:ascii="Times New Roman" w:hAnsi="Times New Roman" w:cs="Times New Roman"/>
          <w:sz w:val="22"/>
          <w:szCs w:val="22"/>
        </w:rPr>
      </w:pPr>
    </w:p>
    <w:p w14:paraId="33F1888B" w14:textId="5B35AF69" w:rsidR="00894883" w:rsidRPr="00B95CD9" w:rsidRDefault="00894883">
      <w:pPr>
        <w:pStyle w:val="Level1"/>
        <w:widowControl/>
        <w:numPr>
          <w:ilvl w:val="0"/>
          <w:numId w:val="1"/>
        </w:numPr>
        <w:tabs>
          <w:tab w:val="left" w:pos="-1440"/>
          <w:tab w:val="num" w:pos="1440"/>
        </w:tabs>
        <w:jc w:val="both"/>
        <w:rPr>
          <w:rFonts w:ascii="Times New Roman" w:hAnsi="Times New Roman" w:cs="Times New Roman"/>
          <w:sz w:val="22"/>
          <w:szCs w:val="22"/>
        </w:rPr>
      </w:pPr>
      <w:r w:rsidRPr="00B95CD9">
        <w:rPr>
          <w:rFonts w:ascii="Times New Roman" w:hAnsi="Times New Roman" w:cs="Times New Roman"/>
          <w:sz w:val="22"/>
          <w:szCs w:val="22"/>
        </w:rPr>
        <w:t xml:space="preserve">To obtain all requisite permits, approvals, and authorizations from </w:t>
      </w:r>
      <w:r w:rsidR="00401D2F" w:rsidRPr="00B95CD9">
        <w:rPr>
          <w:rFonts w:ascii="Times New Roman" w:hAnsi="Times New Roman" w:cs="Times New Roman"/>
          <w:sz w:val="22"/>
          <w:szCs w:val="22"/>
        </w:rPr>
        <w:t>Payson</w:t>
      </w:r>
      <w:r w:rsidR="00193955" w:rsidRPr="00B95CD9">
        <w:rPr>
          <w:rFonts w:ascii="Times New Roman" w:hAnsi="Times New Roman" w:cs="Times New Roman"/>
          <w:sz w:val="22"/>
          <w:szCs w:val="22"/>
        </w:rPr>
        <w:t xml:space="preserve"> </w:t>
      </w:r>
      <w:r w:rsidRPr="00B95CD9">
        <w:rPr>
          <w:rFonts w:ascii="Times New Roman" w:hAnsi="Times New Roman" w:cs="Times New Roman"/>
          <w:sz w:val="22"/>
          <w:szCs w:val="22"/>
        </w:rPr>
        <w:t>City for the Project</w:t>
      </w:r>
      <w:r w:rsidR="00EA59CF">
        <w:rPr>
          <w:rFonts w:ascii="Times New Roman" w:hAnsi="Times New Roman" w:cs="Times New Roman"/>
          <w:sz w:val="22"/>
          <w:szCs w:val="22"/>
        </w:rPr>
        <w:t>s</w:t>
      </w:r>
      <w:r w:rsidRPr="00B95CD9">
        <w:rPr>
          <w:rFonts w:ascii="Times New Roman" w:hAnsi="Times New Roman" w:cs="Times New Roman"/>
          <w:sz w:val="22"/>
          <w:szCs w:val="22"/>
        </w:rPr>
        <w:t>.</w:t>
      </w:r>
    </w:p>
    <w:p w14:paraId="54101DFA" w14:textId="77777777" w:rsidR="00894883" w:rsidRPr="00B95CD9" w:rsidRDefault="00894883" w:rsidP="002E4669">
      <w:pPr>
        <w:pStyle w:val="Level1"/>
        <w:widowControl/>
        <w:tabs>
          <w:tab w:val="left" w:pos="-1440"/>
        </w:tabs>
        <w:ind w:left="0" w:firstLine="0"/>
        <w:jc w:val="both"/>
        <w:rPr>
          <w:rFonts w:ascii="Times New Roman" w:hAnsi="Times New Roman" w:cs="Times New Roman"/>
          <w:sz w:val="22"/>
          <w:szCs w:val="22"/>
        </w:rPr>
      </w:pPr>
    </w:p>
    <w:p w14:paraId="095AE5BA" w14:textId="475880C6" w:rsidR="002E03F1" w:rsidRPr="00B95CD9" w:rsidRDefault="00894883" w:rsidP="00EF04CF">
      <w:pPr>
        <w:pStyle w:val="Level1"/>
        <w:widowControl/>
        <w:numPr>
          <w:ilvl w:val="0"/>
          <w:numId w:val="1"/>
        </w:numPr>
        <w:tabs>
          <w:tab w:val="left" w:pos="-1440"/>
        </w:tabs>
        <w:jc w:val="both"/>
        <w:rPr>
          <w:rFonts w:ascii="Times New Roman" w:hAnsi="Times New Roman" w:cs="Times New Roman"/>
          <w:sz w:val="22"/>
          <w:szCs w:val="22"/>
        </w:rPr>
      </w:pPr>
      <w:r w:rsidRPr="00B95CD9">
        <w:rPr>
          <w:rFonts w:ascii="Times New Roman" w:hAnsi="Times New Roman" w:cs="Times New Roman"/>
          <w:sz w:val="22"/>
          <w:szCs w:val="22"/>
        </w:rPr>
        <w:t>To contract</w:t>
      </w:r>
      <w:r w:rsidR="0097396D" w:rsidRPr="00B95CD9">
        <w:rPr>
          <w:rFonts w:ascii="Times New Roman" w:hAnsi="Times New Roman" w:cs="Times New Roman"/>
          <w:sz w:val="22"/>
          <w:szCs w:val="22"/>
        </w:rPr>
        <w:t xml:space="preserve"> and </w:t>
      </w:r>
      <w:r w:rsidRPr="00B95CD9">
        <w:rPr>
          <w:rFonts w:ascii="Times New Roman" w:hAnsi="Times New Roman" w:cs="Times New Roman"/>
          <w:sz w:val="22"/>
          <w:szCs w:val="22"/>
        </w:rPr>
        <w:t>oversee</w:t>
      </w:r>
      <w:r w:rsidR="0097396D" w:rsidRPr="00B95CD9">
        <w:rPr>
          <w:rFonts w:ascii="Times New Roman" w:hAnsi="Times New Roman" w:cs="Times New Roman"/>
          <w:sz w:val="22"/>
          <w:szCs w:val="22"/>
        </w:rPr>
        <w:t xml:space="preserve"> </w:t>
      </w:r>
      <w:r w:rsidRPr="00B95CD9">
        <w:rPr>
          <w:rFonts w:ascii="Times New Roman" w:hAnsi="Times New Roman" w:cs="Times New Roman"/>
          <w:sz w:val="22"/>
          <w:szCs w:val="22"/>
        </w:rPr>
        <w:t xml:space="preserve">the </w:t>
      </w:r>
      <w:r w:rsidR="004C677F">
        <w:rPr>
          <w:rFonts w:ascii="Times New Roman" w:hAnsi="Times New Roman" w:cs="Times New Roman"/>
          <w:sz w:val="22"/>
          <w:szCs w:val="22"/>
        </w:rPr>
        <w:t xml:space="preserve">construction and </w:t>
      </w:r>
      <w:r w:rsidRPr="00B95CD9">
        <w:rPr>
          <w:rFonts w:ascii="Times New Roman" w:hAnsi="Times New Roman" w:cs="Times New Roman"/>
          <w:sz w:val="22"/>
          <w:szCs w:val="22"/>
        </w:rPr>
        <w:t>installation of the</w:t>
      </w:r>
      <w:r w:rsidR="004C677F">
        <w:rPr>
          <w:rFonts w:ascii="Times New Roman" w:hAnsi="Times New Roman" w:cs="Times New Roman"/>
          <w:sz w:val="22"/>
          <w:szCs w:val="22"/>
        </w:rPr>
        <w:t xml:space="preserve"> Barnett Parking Lot and </w:t>
      </w:r>
      <w:r w:rsidR="00161CF0">
        <w:rPr>
          <w:rFonts w:ascii="Times New Roman" w:hAnsi="Times New Roman" w:cs="Times New Roman"/>
          <w:sz w:val="22"/>
          <w:szCs w:val="22"/>
        </w:rPr>
        <w:t>City</w:t>
      </w:r>
      <w:r w:rsidR="004C677F">
        <w:rPr>
          <w:rFonts w:ascii="Times New Roman" w:hAnsi="Times New Roman" w:cs="Times New Roman"/>
          <w:sz w:val="22"/>
          <w:szCs w:val="22"/>
        </w:rPr>
        <w:t>’s</w:t>
      </w:r>
      <w:r w:rsidR="00161CF0">
        <w:rPr>
          <w:rFonts w:ascii="Times New Roman" w:hAnsi="Times New Roman" w:cs="Times New Roman"/>
          <w:sz w:val="22"/>
          <w:szCs w:val="22"/>
        </w:rPr>
        <w:t xml:space="preserve"> </w:t>
      </w:r>
      <w:r w:rsidR="00EA59CF">
        <w:rPr>
          <w:rFonts w:ascii="Times New Roman" w:hAnsi="Times New Roman" w:cs="Times New Roman"/>
          <w:sz w:val="22"/>
          <w:szCs w:val="22"/>
        </w:rPr>
        <w:t>S</w:t>
      </w:r>
      <w:r w:rsidR="00161CF0">
        <w:rPr>
          <w:rFonts w:ascii="Times New Roman" w:hAnsi="Times New Roman" w:cs="Times New Roman"/>
          <w:sz w:val="22"/>
          <w:szCs w:val="22"/>
        </w:rPr>
        <w:t xml:space="preserve">torm </w:t>
      </w:r>
      <w:r w:rsidR="00EA59CF">
        <w:rPr>
          <w:rFonts w:ascii="Times New Roman" w:hAnsi="Times New Roman" w:cs="Times New Roman"/>
          <w:sz w:val="22"/>
          <w:szCs w:val="22"/>
        </w:rPr>
        <w:t>D</w:t>
      </w:r>
      <w:r w:rsidR="00161CF0">
        <w:rPr>
          <w:rFonts w:ascii="Times New Roman" w:hAnsi="Times New Roman" w:cs="Times New Roman"/>
          <w:sz w:val="22"/>
          <w:szCs w:val="22"/>
        </w:rPr>
        <w:t xml:space="preserve">rain </w:t>
      </w:r>
      <w:r w:rsidR="00EA59CF">
        <w:rPr>
          <w:rFonts w:ascii="Times New Roman" w:hAnsi="Times New Roman" w:cs="Times New Roman"/>
          <w:sz w:val="22"/>
          <w:szCs w:val="22"/>
        </w:rPr>
        <w:t>F</w:t>
      </w:r>
      <w:r w:rsidR="00161CF0">
        <w:rPr>
          <w:rFonts w:ascii="Times New Roman" w:hAnsi="Times New Roman" w:cs="Times New Roman"/>
          <w:sz w:val="22"/>
          <w:szCs w:val="22"/>
        </w:rPr>
        <w:t>acility.</w:t>
      </w:r>
    </w:p>
    <w:p w14:paraId="7F2BC53E" w14:textId="77777777" w:rsidR="00894883" w:rsidRPr="00B95CD9" w:rsidRDefault="00894883">
      <w:pPr>
        <w:widowControl/>
        <w:jc w:val="both"/>
        <w:rPr>
          <w:rFonts w:ascii="Times New Roman" w:hAnsi="Times New Roman" w:cs="Times New Roman"/>
          <w:sz w:val="22"/>
          <w:szCs w:val="22"/>
        </w:rPr>
      </w:pPr>
    </w:p>
    <w:p w14:paraId="4D3ACFF6" w14:textId="0F25BC42" w:rsidR="00E04BAB" w:rsidRPr="00B95CD9" w:rsidRDefault="00161CF0">
      <w:pPr>
        <w:widowControl/>
        <w:jc w:val="both"/>
        <w:rPr>
          <w:rFonts w:ascii="Times New Roman" w:hAnsi="Times New Roman" w:cs="Times New Roman"/>
          <w:sz w:val="22"/>
          <w:szCs w:val="22"/>
        </w:rPr>
      </w:pPr>
      <w:r>
        <w:rPr>
          <w:rFonts w:ascii="Times New Roman" w:hAnsi="Times New Roman" w:cs="Times New Roman"/>
          <w:b/>
          <w:bCs/>
          <w:sz w:val="22"/>
          <w:szCs w:val="22"/>
        </w:rPr>
        <w:t>7</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894883" w:rsidRPr="00B95CD9">
        <w:rPr>
          <w:rFonts w:ascii="Times New Roman" w:hAnsi="Times New Roman" w:cs="Times New Roman"/>
          <w:b/>
          <w:bCs/>
          <w:sz w:val="22"/>
          <w:szCs w:val="22"/>
          <w:u w:val="single"/>
        </w:rPr>
        <w:t>Construction Costs</w:t>
      </w:r>
      <w:r w:rsidR="00894883" w:rsidRPr="00B95CD9">
        <w:rPr>
          <w:rFonts w:ascii="Times New Roman" w:hAnsi="Times New Roman" w:cs="Times New Roman"/>
          <w:b/>
          <w:bCs/>
          <w:sz w:val="22"/>
          <w:szCs w:val="22"/>
        </w:rPr>
        <w:t>.</w:t>
      </w:r>
      <w:r w:rsidR="00894883" w:rsidRPr="00B95CD9">
        <w:rPr>
          <w:rFonts w:ascii="Times New Roman" w:hAnsi="Times New Roman" w:cs="Times New Roman"/>
          <w:sz w:val="22"/>
          <w:szCs w:val="22"/>
        </w:rPr>
        <w:t xml:space="preserve">  </w:t>
      </w:r>
      <w:r w:rsidR="00305531" w:rsidRPr="00B95CD9">
        <w:rPr>
          <w:rFonts w:ascii="Times New Roman" w:hAnsi="Times New Roman" w:cs="Times New Roman"/>
          <w:sz w:val="22"/>
          <w:szCs w:val="22"/>
        </w:rPr>
        <w:t xml:space="preserve">Subject to the reimbursement by </w:t>
      </w:r>
      <w:r>
        <w:rPr>
          <w:rFonts w:ascii="Times New Roman" w:hAnsi="Times New Roman" w:cs="Times New Roman"/>
          <w:sz w:val="22"/>
          <w:szCs w:val="22"/>
        </w:rPr>
        <w:t xml:space="preserve">the City </w:t>
      </w:r>
      <w:r w:rsidR="00305531" w:rsidRPr="00B95CD9">
        <w:rPr>
          <w:rFonts w:ascii="Times New Roman" w:hAnsi="Times New Roman" w:cs="Times New Roman"/>
          <w:sz w:val="22"/>
          <w:szCs w:val="22"/>
        </w:rPr>
        <w:t xml:space="preserve">set forth below, </w:t>
      </w:r>
      <w:r>
        <w:rPr>
          <w:rFonts w:ascii="Times New Roman" w:hAnsi="Times New Roman" w:cs="Times New Roman"/>
          <w:sz w:val="22"/>
          <w:szCs w:val="22"/>
        </w:rPr>
        <w:t xml:space="preserve">the </w:t>
      </w:r>
      <w:r w:rsidR="00EA59CF">
        <w:rPr>
          <w:rFonts w:ascii="Times New Roman" w:hAnsi="Times New Roman" w:cs="Times New Roman"/>
          <w:sz w:val="22"/>
          <w:szCs w:val="22"/>
        </w:rPr>
        <w:t>School District</w:t>
      </w:r>
      <w:r>
        <w:rPr>
          <w:rFonts w:ascii="Times New Roman" w:hAnsi="Times New Roman" w:cs="Times New Roman"/>
          <w:sz w:val="22"/>
          <w:szCs w:val="22"/>
        </w:rPr>
        <w:t xml:space="preserve"> </w:t>
      </w:r>
      <w:r w:rsidR="00894883" w:rsidRPr="00B95CD9">
        <w:rPr>
          <w:rFonts w:ascii="Times New Roman" w:hAnsi="Times New Roman" w:cs="Times New Roman"/>
          <w:sz w:val="22"/>
          <w:szCs w:val="22"/>
        </w:rPr>
        <w:t xml:space="preserve">hereby agrees to pay all labor, material, and other costs associated </w:t>
      </w:r>
      <w:r w:rsidR="008B1CB6">
        <w:rPr>
          <w:rFonts w:ascii="Times New Roman" w:hAnsi="Times New Roman" w:cs="Times New Roman"/>
          <w:sz w:val="22"/>
          <w:szCs w:val="22"/>
        </w:rPr>
        <w:t>of the</w:t>
      </w:r>
      <w:r w:rsidR="004C677F">
        <w:rPr>
          <w:rFonts w:ascii="Times New Roman" w:hAnsi="Times New Roman" w:cs="Times New Roman"/>
          <w:sz w:val="22"/>
          <w:szCs w:val="22"/>
        </w:rPr>
        <w:t xml:space="preserve"> construction of the</w:t>
      </w:r>
      <w:r w:rsidR="008B1CB6">
        <w:rPr>
          <w:rFonts w:ascii="Times New Roman" w:hAnsi="Times New Roman" w:cs="Times New Roman"/>
          <w:sz w:val="22"/>
          <w:szCs w:val="22"/>
        </w:rPr>
        <w:t xml:space="preserve"> </w:t>
      </w:r>
      <w:r w:rsidR="004C677F">
        <w:rPr>
          <w:rFonts w:ascii="Times New Roman" w:hAnsi="Times New Roman" w:cs="Times New Roman"/>
          <w:sz w:val="22"/>
          <w:szCs w:val="22"/>
        </w:rPr>
        <w:t xml:space="preserve">Barnett Parking Lot and </w:t>
      </w:r>
      <w:r w:rsidR="00EA59CF">
        <w:rPr>
          <w:rFonts w:ascii="Times New Roman" w:hAnsi="Times New Roman" w:cs="Times New Roman"/>
          <w:sz w:val="22"/>
          <w:szCs w:val="22"/>
        </w:rPr>
        <w:t>S</w:t>
      </w:r>
      <w:r w:rsidR="008B1CB6">
        <w:rPr>
          <w:rFonts w:ascii="Times New Roman" w:hAnsi="Times New Roman" w:cs="Times New Roman"/>
          <w:sz w:val="22"/>
          <w:szCs w:val="22"/>
        </w:rPr>
        <w:t xml:space="preserve">torm </w:t>
      </w:r>
      <w:r w:rsidR="00EA59CF">
        <w:rPr>
          <w:rFonts w:ascii="Times New Roman" w:hAnsi="Times New Roman" w:cs="Times New Roman"/>
          <w:sz w:val="22"/>
          <w:szCs w:val="22"/>
        </w:rPr>
        <w:t>D</w:t>
      </w:r>
      <w:r w:rsidR="008B1CB6">
        <w:rPr>
          <w:rFonts w:ascii="Times New Roman" w:hAnsi="Times New Roman" w:cs="Times New Roman"/>
          <w:sz w:val="22"/>
          <w:szCs w:val="22"/>
        </w:rPr>
        <w:t xml:space="preserve">rain </w:t>
      </w:r>
      <w:r w:rsidR="00EA59CF">
        <w:rPr>
          <w:rFonts w:ascii="Times New Roman" w:hAnsi="Times New Roman" w:cs="Times New Roman"/>
          <w:sz w:val="22"/>
          <w:szCs w:val="22"/>
        </w:rPr>
        <w:t>F</w:t>
      </w:r>
      <w:r w:rsidR="008B1CB6">
        <w:rPr>
          <w:rFonts w:ascii="Times New Roman" w:hAnsi="Times New Roman" w:cs="Times New Roman"/>
          <w:sz w:val="22"/>
          <w:szCs w:val="22"/>
        </w:rPr>
        <w:t>acilit</w:t>
      </w:r>
      <w:r w:rsidR="00EA59CF">
        <w:rPr>
          <w:rFonts w:ascii="Times New Roman" w:hAnsi="Times New Roman" w:cs="Times New Roman"/>
          <w:sz w:val="22"/>
          <w:szCs w:val="22"/>
        </w:rPr>
        <w:t>y</w:t>
      </w:r>
      <w:r w:rsidR="00E04BAB" w:rsidRPr="00B95CD9">
        <w:rPr>
          <w:rFonts w:ascii="Times New Roman" w:hAnsi="Times New Roman" w:cs="Times New Roman"/>
          <w:sz w:val="22"/>
          <w:szCs w:val="22"/>
        </w:rPr>
        <w:t>.</w:t>
      </w:r>
    </w:p>
    <w:p w14:paraId="6448F4B2" w14:textId="77777777" w:rsidR="00894883" w:rsidRPr="00B95CD9" w:rsidRDefault="002E03F1">
      <w:pPr>
        <w:widowControl/>
        <w:jc w:val="both"/>
        <w:rPr>
          <w:rFonts w:ascii="Times New Roman" w:hAnsi="Times New Roman" w:cs="Times New Roman"/>
          <w:sz w:val="22"/>
          <w:szCs w:val="22"/>
        </w:rPr>
      </w:pPr>
      <w:r w:rsidRPr="00B95CD9">
        <w:rPr>
          <w:rFonts w:ascii="Times New Roman" w:hAnsi="Times New Roman" w:cs="Times New Roman"/>
          <w:sz w:val="22"/>
          <w:szCs w:val="22"/>
        </w:rPr>
        <w:t xml:space="preserve"> </w:t>
      </w:r>
    </w:p>
    <w:p w14:paraId="15FE1307" w14:textId="16154761" w:rsidR="00194695" w:rsidRPr="00B95CD9" w:rsidRDefault="00161CF0" w:rsidP="004C677F">
      <w:pPr>
        <w:widowControl/>
        <w:jc w:val="both"/>
        <w:rPr>
          <w:rFonts w:ascii="Times New Roman" w:hAnsi="Times New Roman" w:cs="Times New Roman"/>
          <w:sz w:val="22"/>
          <w:szCs w:val="22"/>
        </w:rPr>
      </w:pPr>
      <w:r>
        <w:rPr>
          <w:rFonts w:ascii="Times New Roman" w:hAnsi="Times New Roman" w:cs="Times New Roman"/>
          <w:b/>
          <w:bCs/>
          <w:sz w:val="22"/>
          <w:szCs w:val="22"/>
        </w:rPr>
        <w:t>8</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894883" w:rsidRPr="00B95CD9">
        <w:rPr>
          <w:rFonts w:ascii="Times New Roman" w:hAnsi="Times New Roman" w:cs="Times New Roman"/>
          <w:b/>
          <w:bCs/>
          <w:sz w:val="22"/>
          <w:szCs w:val="22"/>
          <w:u w:val="single"/>
        </w:rPr>
        <w:t>Reimbursement of Construction Costs</w:t>
      </w:r>
      <w:r w:rsidR="00894883" w:rsidRPr="00B95CD9">
        <w:rPr>
          <w:rFonts w:ascii="Times New Roman" w:hAnsi="Times New Roman" w:cs="Times New Roman"/>
          <w:b/>
          <w:bCs/>
          <w:sz w:val="22"/>
          <w:szCs w:val="22"/>
        </w:rPr>
        <w:t>.</w:t>
      </w:r>
      <w:r w:rsidR="004C677F">
        <w:rPr>
          <w:rFonts w:ascii="Times New Roman" w:hAnsi="Times New Roman" w:cs="Times New Roman"/>
          <w:b/>
          <w:bCs/>
          <w:sz w:val="22"/>
          <w:szCs w:val="22"/>
        </w:rPr>
        <w:t xml:space="preserve">  </w:t>
      </w:r>
      <w:r w:rsidR="00CD349A" w:rsidRPr="00B95CD9">
        <w:rPr>
          <w:rFonts w:ascii="Times New Roman" w:hAnsi="Times New Roman" w:cs="Times New Roman"/>
          <w:sz w:val="22"/>
          <w:szCs w:val="22"/>
        </w:rPr>
        <w:t xml:space="preserve">The </w:t>
      </w:r>
      <w:r w:rsidR="00AC5991">
        <w:rPr>
          <w:rFonts w:ascii="Times New Roman" w:hAnsi="Times New Roman" w:cs="Times New Roman"/>
          <w:sz w:val="22"/>
          <w:szCs w:val="22"/>
        </w:rPr>
        <w:t xml:space="preserve">City’s </w:t>
      </w:r>
      <w:r w:rsidR="002E03F1" w:rsidRPr="00B95CD9">
        <w:rPr>
          <w:rFonts w:ascii="Times New Roman" w:hAnsi="Times New Roman" w:cs="Times New Roman"/>
          <w:sz w:val="22"/>
          <w:szCs w:val="22"/>
        </w:rPr>
        <w:t xml:space="preserve">proportionate share of the costs shall be </w:t>
      </w:r>
      <w:r w:rsidR="00AC5991">
        <w:rPr>
          <w:rFonts w:ascii="Times New Roman" w:hAnsi="Times New Roman" w:cs="Times New Roman"/>
          <w:sz w:val="22"/>
          <w:szCs w:val="22"/>
        </w:rPr>
        <w:t xml:space="preserve">the full cost of </w:t>
      </w:r>
      <w:r w:rsidR="00AD1B3B">
        <w:rPr>
          <w:rFonts w:ascii="Times New Roman" w:hAnsi="Times New Roman" w:cs="Times New Roman"/>
          <w:sz w:val="22"/>
          <w:szCs w:val="22"/>
        </w:rPr>
        <w:t xml:space="preserve">the </w:t>
      </w:r>
      <w:r w:rsidR="004C677F">
        <w:rPr>
          <w:rFonts w:ascii="Times New Roman" w:hAnsi="Times New Roman" w:cs="Times New Roman"/>
          <w:sz w:val="22"/>
          <w:szCs w:val="22"/>
        </w:rPr>
        <w:t>construction</w:t>
      </w:r>
      <w:r w:rsidR="00AC5991">
        <w:rPr>
          <w:rFonts w:ascii="Times New Roman" w:hAnsi="Times New Roman" w:cs="Times New Roman"/>
          <w:sz w:val="22"/>
          <w:szCs w:val="22"/>
        </w:rPr>
        <w:t xml:space="preserve"> and installation of the </w:t>
      </w:r>
      <w:r w:rsidR="00EA59CF">
        <w:rPr>
          <w:rFonts w:ascii="Times New Roman" w:hAnsi="Times New Roman" w:cs="Times New Roman"/>
          <w:sz w:val="22"/>
          <w:szCs w:val="22"/>
        </w:rPr>
        <w:t>S</w:t>
      </w:r>
      <w:r w:rsidR="00AC5991">
        <w:rPr>
          <w:rFonts w:ascii="Times New Roman" w:hAnsi="Times New Roman" w:cs="Times New Roman"/>
          <w:sz w:val="22"/>
          <w:szCs w:val="22"/>
        </w:rPr>
        <w:t xml:space="preserve">torm </w:t>
      </w:r>
      <w:r w:rsidR="00EA59CF">
        <w:rPr>
          <w:rFonts w:ascii="Times New Roman" w:hAnsi="Times New Roman" w:cs="Times New Roman"/>
          <w:sz w:val="22"/>
          <w:szCs w:val="22"/>
        </w:rPr>
        <w:t>D</w:t>
      </w:r>
      <w:r w:rsidR="00AC5991">
        <w:rPr>
          <w:rFonts w:ascii="Times New Roman" w:hAnsi="Times New Roman" w:cs="Times New Roman"/>
          <w:sz w:val="22"/>
          <w:szCs w:val="22"/>
        </w:rPr>
        <w:t xml:space="preserve">rain </w:t>
      </w:r>
      <w:r w:rsidR="00EA59CF">
        <w:rPr>
          <w:rFonts w:ascii="Times New Roman" w:hAnsi="Times New Roman" w:cs="Times New Roman"/>
          <w:sz w:val="22"/>
          <w:szCs w:val="22"/>
        </w:rPr>
        <w:t>F</w:t>
      </w:r>
      <w:r w:rsidR="00AC5991">
        <w:rPr>
          <w:rFonts w:ascii="Times New Roman" w:hAnsi="Times New Roman" w:cs="Times New Roman"/>
          <w:sz w:val="22"/>
          <w:szCs w:val="22"/>
        </w:rPr>
        <w:t xml:space="preserve">acility and those costs directly associated with that facility. </w:t>
      </w:r>
      <w:r w:rsidR="00AD1B3B">
        <w:rPr>
          <w:rFonts w:ascii="Times New Roman" w:hAnsi="Times New Roman" w:cs="Times New Roman"/>
          <w:sz w:val="22"/>
          <w:szCs w:val="22"/>
        </w:rPr>
        <w:t xml:space="preserve">The City shall reimburse the School District the costs associated with the construction and installation of the Storm Drain Facility in accordance with the terms of this Agreement. </w:t>
      </w:r>
      <w:r w:rsidR="00921066" w:rsidRPr="00B95CD9">
        <w:rPr>
          <w:rFonts w:ascii="Times New Roman" w:hAnsi="Times New Roman" w:cs="Times New Roman"/>
          <w:sz w:val="22"/>
          <w:szCs w:val="22"/>
        </w:rPr>
        <w:t>Unless otherwise specified in a written change order or addendum to this Agreement that is signed by all the parties hereto</w:t>
      </w:r>
      <w:r w:rsidR="00051121" w:rsidRPr="00B95CD9">
        <w:rPr>
          <w:rFonts w:ascii="Times New Roman" w:hAnsi="Times New Roman" w:cs="Times New Roman"/>
          <w:sz w:val="22"/>
          <w:szCs w:val="22"/>
        </w:rPr>
        <w:t xml:space="preserve">, </w:t>
      </w:r>
      <w:r w:rsidR="00B20FEE" w:rsidRPr="00B95CD9">
        <w:rPr>
          <w:rFonts w:ascii="Times New Roman" w:hAnsi="Times New Roman" w:cs="Times New Roman"/>
          <w:sz w:val="22"/>
          <w:szCs w:val="22"/>
        </w:rPr>
        <w:t xml:space="preserve">neither </w:t>
      </w:r>
      <w:r w:rsidR="00051121" w:rsidRPr="00B95CD9">
        <w:rPr>
          <w:rFonts w:ascii="Times New Roman" w:hAnsi="Times New Roman" w:cs="Times New Roman"/>
          <w:sz w:val="22"/>
          <w:szCs w:val="22"/>
        </w:rPr>
        <w:t xml:space="preserve">the School District </w:t>
      </w:r>
      <w:r w:rsidR="00AC5991">
        <w:rPr>
          <w:rFonts w:ascii="Times New Roman" w:hAnsi="Times New Roman" w:cs="Times New Roman"/>
          <w:sz w:val="22"/>
          <w:szCs w:val="22"/>
        </w:rPr>
        <w:t xml:space="preserve">nor City </w:t>
      </w:r>
      <w:r w:rsidR="00051121" w:rsidRPr="00B95CD9">
        <w:rPr>
          <w:rFonts w:ascii="Times New Roman" w:hAnsi="Times New Roman" w:cs="Times New Roman"/>
          <w:sz w:val="22"/>
          <w:szCs w:val="22"/>
        </w:rPr>
        <w:t xml:space="preserve">shall unilaterally agree to </w:t>
      </w:r>
      <w:r w:rsidR="00921066" w:rsidRPr="00B95CD9">
        <w:rPr>
          <w:rFonts w:ascii="Times New Roman" w:hAnsi="Times New Roman" w:cs="Times New Roman"/>
          <w:sz w:val="22"/>
          <w:szCs w:val="22"/>
        </w:rPr>
        <w:t xml:space="preserve">any amount above </w:t>
      </w:r>
      <w:r w:rsidR="00B20FEE" w:rsidRPr="00B95CD9">
        <w:rPr>
          <w:rFonts w:ascii="Times New Roman" w:hAnsi="Times New Roman" w:cs="Times New Roman"/>
          <w:sz w:val="22"/>
          <w:szCs w:val="22"/>
        </w:rPr>
        <w:t xml:space="preserve">the </w:t>
      </w:r>
      <w:r w:rsidR="004C677F">
        <w:rPr>
          <w:rFonts w:ascii="Times New Roman" w:hAnsi="Times New Roman" w:cs="Times New Roman"/>
          <w:sz w:val="22"/>
          <w:szCs w:val="22"/>
        </w:rPr>
        <w:t>c</w:t>
      </w:r>
      <w:r w:rsidR="00B20FEE" w:rsidRPr="00B95CD9">
        <w:rPr>
          <w:rFonts w:ascii="Times New Roman" w:hAnsi="Times New Roman" w:cs="Times New Roman"/>
          <w:sz w:val="22"/>
          <w:szCs w:val="22"/>
        </w:rPr>
        <w:t xml:space="preserve">ontract </w:t>
      </w:r>
      <w:r w:rsidR="004C677F">
        <w:rPr>
          <w:rFonts w:ascii="Times New Roman" w:hAnsi="Times New Roman" w:cs="Times New Roman"/>
          <w:sz w:val="22"/>
          <w:szCs w:val="22"/>
        </w:rPr>
        <w:t>p</w:t>
      </w:r>
      <w:r w:rsidR="00B20FEE" w:rsidRPr="00B95CD9">
        <w:rPr>
          <w:rFonts w:ascii="Times New Roman" w:hAnsi="Times New Roman" w:cs="Times New Roman"/>
          <w:sz w:val="22"/>
          <w:szCs w:val="22"/>
        </w:rPr>
        <w:t>roposal</w:t>
      </w:r>
      <w:r w:rsidR="00921066" w:rsidRPr="00B95CD9">
        <w:rPr>
          <w:rFonts w:ascii="Times New Roman" w:hAnsi="Times New Roman" w:cs="Times New Roman"/>
          <w:sz w:val="22"/>
          <w:szCs w:val="22"/>
        </w:rPr>
        <w:t xml:space="preserve">, regardless </w:t>
      </w:r>
      <w:r w:rsidR="00B20FEE" w:rsidRPr="00B95CD9">
        <w:rPr>
          <w:rFonts w:ascii="Times New Roman" w:hAnsi="Times New Roman" w:cs="Times New Roman"/>
          <w:sz w:val="22"/>
          <w:szCs w:val="22"/>
        </w:rPr>
        <w:t xml:space="preserve">of the actual </w:t>
      </w:r>
      <w:r w:rsidR="00921066" w:rsidRPr="00B95CD9">
        <w:rPr>
          <w:rFonts w:ascii="Times New Roman" w:hAnsi="Times New Roman" w:cs="Times New Roman"/>
          <w:sz w:val="22"/>
          <w:szCs w:val="22"/>
        </w:rPr>
        <w:t xml:space="preserve">costs </w:t>
      </w:r>
      <w:r w:rsidR="00B20FEE" w:rsidRPr="00B95CD9">
        <w:rPr>
          <w:rFonts w:ascii="Times New Roman" w:hAnsi="Times New Roman" w:cs="Times New Roman"/>
          <w:sz w:val="22"/>
          <w:szCs w:val="22"/>
        </w:rPr>
        <w:t xml:space="preserve">required </w:t>
      </w:r>
      <w:r w:rsidR="00921066" w:rsidRPr="00B95CD9">
        <w:rPr>
          <w:rFonts w:ascii="Times New Roman" w:hAnsi="Times New Roman" w:cs="Times New Roman"/>
          <w:sz w:val="22"/>
          <w:szCs w:val="22"/>
        </w:rPr>
        <w:t>in completing the Project</w:t>
      </w:r>
      <w:r w:rsidR="004C677F">
        <w:rPr>
          <w:rFonts w:ascii="Times New Roman" w:hAnsi="Times New Roman" w:cs="Times New Roman"/>
          <w:sz w:val="22"/>
          <w:szCs w:val="22"/>
        </w:rPr>
        <w:t>s</w:t>
      </w:r>
      <w:r w:rsidR="00B20FEE" w:rsidRPr="00B95CD9">
        <w:rPr>
          <w:rFonts w:ascii="Times New Roman" w:hAnsi="Times New Roman" w:cs="Times New Roman"/>
          <w:sz w:val="22"/>
          <w:szCs w:val="22"/>
        </w:rPr>
        <w:t xml:space="preserve">, except </w:t>
      </w:r>
      <w:r w:rsidR="00372AFD" w:rsidRPr="00B95CD9">
        <w:rPr>
          <w:rFonts w:ascii="Times New Roman" w:hAnsi="Times New Roman" w:cs="Times New Roman"/>
          <w:sz w:val="22"/>
          <w:szCs w:val="22"/>
        </w:rPr>
        <w:t xml:space="preserve">in the event </w:t>
      </w:r>
      <w:r w:rsidR="00B20FEE" w:rsidRPr="00B95CD9">
        <w:rPr>
          <w:rFonts w:ascii="Times New Roman" w:hAnsi="Times New Roman" w:cs="Times New Roman"/>
          <w:sz w:val="22"/>
          <w:szCs w:val="22"/>
        </w:rPr>
        <w:t xml:space="preserve">a </w:t>
      </w:r>
      <w:r w:rsidR="004C677F">
        <w:rPr>
          <w:rFonts w:ascii="Times New Roman" w:hAnsi="Times New Roman" w:cs="Times New Roman"/>
          <w:sz w:val="22"/>
          <w:szCs w:val="22"/>
        </w:rPr>
        <w:t>p</w:t>
      </w:r>
      <w:r w:rsidR="00B20FEE" w:rsidRPr="00B95CD9">
        <w:rPr>
          <w:rFonts w:ascii="Times New Roman" w:hAnsi="Times New Roman" w:cs="Times New Roman"/>
          <w:sz w:val="22"/>
          <w:szCs w:val="22"/>
        </w:rPr>
        <w:t xml:space="preserve">arty </w:t>
      </w:r>
      <w:r w:rsidR="00B20FEE" w:rsidRPr="00B95CD9">
        <w:rPr>
          <w:rFonts w:ascii="Times New Roman" w:hAnsi="Times New Roman" w:cs="Times New Roman"/>
          <w:sz w:val="22"/>
          <w:szCs w:val="22"/>
        </w:rPr>
        <w:lastRenderedPageBreak/>
        <w:t xml:space="preserve">hereto </w:t>
      </w:r>
      <w:r w:rsidR="00372AFD" w:rsidRPr="00B95CD9">
        <w:rPr>
          <w:rFonts w:ascii="Times New Roman" w:hAnsi="Times New Roman" w:cs="Times New Roman"/>
          <w:sz w:val="22"/>
          <w:szCs w:val="22"/>
        </w:rPr>
        <w:t xml:space="preserve">desires and agrees </w:t>
      </w:r>
      <w:r w:rsidR="00B20FEE" w:rsidRPr="00B95CD9">
        <w:rPr>
          <w:rFonts w:ascii="Times New Roman" w:hAnsi="Times New Roman" w:cs="Times New Roman"/>
          <w:sz w:val="22"/>
          <w:szCs w:val="22"/>
        </w:rPr>
        <w:t>to unilaterally pay any and all costs associated with such written change order or addendum</w:t>
      </w:r>
      <w:r w:rsidR="00AC5991">
        <w:rPr>
          <w:rFonts w:ascii="Times New Roman" w:hAnsi="Times New Roman" w:cs="Times New Roman"/>
          <w:sz w:val="22"/>
          <w:szCs w:val="22"/>
        </w:rPr>
        <w:t>.</w:t>
      </w:r>
    </w:p>
    <w:p w14:paraId="4F2C9EA0" w14:textId="77777777" w:rsidR="00894883" w:rsidRPr="00B95CD9" w:rsidRDefault="00894883">
      <w:pPr>
        <w:widowControl/>
        <w:jc w:val="both"/>
        <w:rPr>
          <w:rFonts w:ascii="Times New Roman" w:hAnsi="Times New Roman" w:cs="Times New Roman"/>
          <w:sz w:val="22"/>
          <w:szCs w:val="22"/>
        </w:rPr>
      </w:pPr>
    </w:p>
    <w:p w14:paraId="7DCE4AF8" w14:textId="5F8A4D61" w:rsidR="00A60D3D" w:rsidRPr="00B95CD9" w:rsidRDefault="00AC5991">
      <w:pPr>
        <w:widowControl/>
        <w:jc w:val="both"/>
        <w:rPr>
          <w:rFonts w:ascii="Times New Roman" w:hAnsi="Times New Roman" w:cs="Times New Roman"/>
          <w:sz w:val="22"/>
          <w:szCs w:val="22"/>
        </w:rPr>
      </w:pPr>
      <w:r>
        <w:rPr>
          <w:rFonts w:ascii="Times New Roman" w:hAnsi="Times New Roman" w:cs="Times New Roman"/>
          <w:b/>
          <w:bCs/>
          <w:sz w:val="22"/>
          <w:szCs w:val="22"/>
        </w:rPr>
        <w:t>9</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894883" w:rsidRPr="00B95CD9">
        <w:rPr>
          <w:rFonts w:ascii="Times New Roman" w:hAnsi="Times New Roman" w:cs="Times New Roman"/>
          <w:b/>
          <w:bCs/>
          <w:sz w:val="22"/>
          <w:szCs w:val="22"/>
          <w:u w:val="single"/>
        </w:rPr>
        <w:t>Payment</w:t>
      </w:r>
      <w:r w:rsidR="007743AE" w:rsidRPr="00B95CD9">
        <w:rPr>
          <w:rFonts w:ascii="Times New Roman" w:hAnsi="Times New Roman" w:cs="Times New Roman"/>
          <w:b/>
          <w:bCs/>
          <w:sz w:val="22"/>
          <w:szCs w:val="22"/>
          <w:u w:val="single"/>
        </w:rPr>
        <w:t>s</w:t>
      </w:r>
      <w:r w:rsidR="00894883" w:rsidRPr="00B95CD9">
        <w:rPr>
          <w:rFonts w:ascii="Times New Roman" w:hAnsi="Times New Roman" w:cs="Times New Roman"/>
          <w:b/>
          <w:bCs/>
          <w:sz w:val="22"/>
          <w:szCs w:val="22"/>
        </w:rPr>
        <w:t>.</w:t>
      </w:r>
      <w:r w:rsidR="00894883" w:rsidRPr="00B95CD9">
        <w:rPr>
          <w:rFonts w:ascii="Times New Roman" w:hAnsi="Times New Roman" w:cs="Times New Roman"/>
          <w:sz w:val="22"/>
          <w:szCs w:val="22"/>
        </w:rPr>
        <w:t xml:space="preserve">  </w:t>
      </w:r>
      <w:r w:rsidR="00877449">
        <w:rPr>
          <w:rFonts w:ascii="Times New Roman" w:hAnsi="Times New Roman" w:cs="Times New Roman"/>
          <w:sz w:val="22"/>
          <w:szCs w:val="22"/>
        </w:rPr>
        <w:t>Within thirty (30) days of final completion</w:t>
      </w:r>
      <w:r w:rsidR="005B0F01">
        <w:rPr>
          <w:rFonts w:ascii="Times New Roman" w:hAnsi="Times New Roman" w:cs="Times New Roman"/>
          <w:sz w:val="22"/>
          <w:szCs w:val="22"/>
        </w:rPr>
        <w:t>,</w:t>
      </w:r>
      <w:r w:rsidR="00877449">
        <w:rPr>
          <w:rFonts w:ascii="Times New Roman" w:hAnsi="Times New Roman" w:cs="Times New Roman"/>
          <w:sz w:val="22"/>
          <w:szCs w:val="22"/>
        </w:rPr>
        <w:t xml:space="preserve"> positive inspection</w:t>
      </w:r>
      <w:r w:rsidR="005B0F01">
        <w:rPr>
          <w:rFonts w:ascii="Times New Roman" w:hAnsi="Times New Roman" w:cs="Times New Roman"/>
          <w:sz w:val="22"/>
          <w:szCs w:val="22"/>
        </w:rPr>
        <w:t>, and acceptance</w:t>
      </w:r>
      <w:r w:rsidR="00877449">
        <w:rPr>
          <w:rFonts w:ascii="Times New Roman" w:hAnsi="Times New Roman" w:cs="Times New Roman"/>
          <w:sz w:val="22"/>
          <w:szCs w:val="22"/>
        </w:rPr>
        <w:t xml:space="preserve"> of the </w:t>
      </w:r>
      <w:r w:rsidR="00EA59CF">
        <w:rPr>
          <w:rFonts w:ascii="Times New Roman" w:hAnsi="Times New Roman" w:cs="Times New Roman"/>
          <w:sz w:val="22"/>
          <w:szCs w:val="22"/>
        </w:rPr>
        <w:t>S</w:t>
      </w:r>
      <w:r w:rsidR="00877449">
        <w:rPr>
          <w:rFonts w:ascii="Times New Roman" w:hAnsi="Times New Roman" w:cs="Times New Roman"/>
          <w:sz w:val="22"/>
          <w:szCs w:val="22"/>
        </w:rPr>
        <w:t xml:space="preserve">torm </w:t>
      </w:r>
      <w:r w:rsidR="00EA59CF">
        <w:rPr>
          <w:rFonts w:ascii="Times New Roman" w:hAnsi="Times New Roman" w:cs="Times New Roman"/>
          <w:sz w:val="22"/>
          <w:szCs w:val="22"/>
        </w:rPr>
        <w:t>D</w:t>
      </w:r>
      <w:r w:rsidR="00877449">
        <w:rPr>
          <w:rFonts w:ascii="Times New Roman" w:hAnsi="Times New Roman" w:cs="Times New Roman"/>
          <w:sz w:val="22"/>
          <w:szCs w:val="22"/>
        </w:rPr>
        <w:t xml:space="preserve">rain </w:t>
      </w:r>
      <w:r w:rsidR="00EA59CF">
        <w:rPr>
          <w:rFonts w:ascii="Times New Roman" w:hAnsi="Times New Roman" w:cs="Times New Roman"/>
          <w:sz w:val="22"/>
          <w:szCs w:val="22"/>
        </w:rPr>
        <w:t>F</w:t>
      </w:r>
      <w:r w:rsidR="00877449">
        <w:rPr>
          <w:rFonts w:ascii="Times New Roman" w:hAnsi="Times New Roman" w:cs="Times New Roman"/>
          <w:sz w:val="22"/>
          <w:szCs w:val="22"/>
        </w:rPr>
        <w:t xml:space="preserve">acility, </w:t>
      </w:r>
      <w:r w:rsidR="009A74B4">
        <w:rPr>
          <w:rFonts w:ascii="Times New Roman" w:hAnsi="Times New Roman" w:cs="Times New Roman"/>
          <w:sz w:val="22"/>
          <w:szCs w:val="22"/>
        </w:rPr>
        <w:t xml:space="preserve">the School District shall invoice </w:t>
      </w:r>
      <w:r w:rsidR="00877449">
        <w:rPr>
          <w:rFonts w:ascii="Times New Roman" w:hAnsi="Times New Roman" w:cs="Times New Roman"/>
          <w:sz w:val="22"/>
          <w:szCs w:val="22"/>
        </w:rPr>
        <w:t>City</w:t>
      </w:r>
      <w:r w:rsidR="009A74B4">
        <w:rPr>
          <w:rFonts w:ascii="Times New Roman" w:hAnsi="Times New Roman" w:cs="Times New Roman"/>
          <w:sz w:val="22"/>
          <w:szCs w:val="22"/>
        </w:rPr>
        <w:t xml:space="preserve"> for reimbursement for construction of the </w:t>
      </w:r>
      <w:r w:rsidR="00EA59CF">
        <w:rPr>
          <w:rFonts w:ascii="Times New Roman" w:hAnsi="Times New Roman" w:cs="Times New Roman"/>
          <w:sz w:val="22"/>
          <w:szCs w:val="22"/>
        </w:rPr>
        <w:t>S</w:t>
      </w:r>
      <w:r w:rsidR="009A74B4">
        <w:rPr>
          <w:rFonts w:ascii="Times New Roman" w:hAnsi="Times New Roman" w:cs="Times New Roman"/>
          <w:sz w:val="22"/>
          <w:szCs w:val="22"/>
        </w:rPr>
        <w:t xml:space="preserve">torm </w:t>
      </w:r>
      <w:r w:rsidR="00EA59CF">
        <w:rPr>
          <w:rFonts w:ascii="Times New Roman" w:hAnsi="Times New Roman" w:cs="Times New Roman"/>
          <w:sz w:val="22"/>
          <w:szCs w:val="22"/>
        </w:rPr>
        <w:t>D</w:t>
      </w:r>
      <w:r w:rsidR="009A74B4">
        <w:rPr>
          <w:rFonts w:ascii="Times New Roman" w:hAnsi="Times New Roman" w:cs="Times New Roman"/>
          <w:sz w:val="22"/>
          <w:szCs w:val="22"/>
        </w:rPr>
        <w:t xml:space="preserve">rain </w:t>
      </w:r>
      <w:r w:rsidR="00EA59CF">
        <w:rPr>
          <w:rFonts w:ascii="Times New Roman" w:hAnsi="Times New Roman" w:cs="Times New Roman"/>
          <w:sz w:val="22"/>
          <w:szCs w:val="22"/>
        </w:rPr>
        <w:t>F</w:t>
      </w:r>
      <w:r w:rsidR="009A74B4">
        <w:rPr>
          <w:rFonts w:ascii="Times New Roman" w:hAnsi="Times New Roman" w:cs="Times New Roman"/>
          <w:sz w:val="22"/>
          <w:szCs w:val="22"/>
        </w:rPr>
        <w:t xml:space="preserve">acility. City </w:t>
      </w:r>
      <w:r w:rsidR="00A60D3D" w:rsidRPr="00B95CD9">
        <w:rPr>
          <w:rFonts w:ascii="Times New Roman" w:hAnsi="Times New Roman" w:cs="Times New Roman"/>
          <w:sz w:val="22"/>
          <w:szCs w:val="22"/>
        </w:rPr>
        <w:t xml:space="preserve">hereby agrees </w:t>
      </w:r>
      <w:r w:rsidR="009A74B4">
        <w:rPr>
          <w:rFonts w:ascii="Times New Roman" w:hAnsi="Times New Roman" w:cs="Times New Roman"/>
          <w:sz w:val="22"/>
          <w:szCs w:val="22"/>
        </w:rPr>
        <w:t xml:space="preserve">that within thirty (30) days of receipt of the invoice </w:t>
      </w:r>
      <w:r w:rsidR="00A60D3D" w:rsidRPr="00B95CD9">
        <w:rPr>
          <w:rFonts w:ascii="Times New Roman" w:hAnsi="Times New Roman" w:cs="Times New Roman"/>
          <w:sz w:val="22"/>
          <w:szCs w:val="22"/>
        </w:rPr>
        <w:t xml:space="preserve">to pay in full to </w:t>
      </w:r>
      <w:r w:rsidR="00877449">
        <w:rPr>
          <w:rFonts w:ascii="Times New Roman" w:hAnsi="Times New Roman" w:cs="Times New Roman"/>
          <w:sz w:val="22"/>
          <w:szCs w:val="22"/>
        </w:rPr>
        <w:t>the School District</w:t>
      </w:r>
      <w:r w:rsidR="00A60D3D" w:rsidRPr="00B95CD9">
        <w:rPr>
          <w:rFonts w:ascii="Times New Roman" w:hAnsi="Times New Roman" w:cs="Times New Roman"/>
          <w:sz w:val="22"/>
          <w:szCs w:val="22"/>
        </w:rPr>
        <w:t xml:space="preserve">, at the above address, in lawful money of the United States of America, its share of all construction costs, as </w:t>
      </w:r>
      <w:r w:rsidR="005E5913" w:rsidRPr="00B95CD9">
        <w:rPr>
          <w:rFonts w:ascii="Times New Roman" w:hAnsi="Times New Roman" w:cs="Times New Roman"/>
          <w:sz w:val="22"/>
          <w:szCs w:val="22"/>
        </w:rPr>
        <w:t>per the terms of this Agreement</w:t>
      </w:r>
      <w:r w:rsidR="00A60D3D" w:rsidRPr="00B95CD9">
        <w:rPr>
          <w:rFonts w:ascii="Times New Roman" w:hAnsi="Times New Roman" w:cs="Times New Roman"/>
          <w:sz w:val="22"/>
          <w:szCs w:val="22"/>
        </w:rPr>
        <w:t xml:space="preserve">, incurred by </w:t>
      </w:r>
      <w:r w:rsidR="00877449">
        <w:rPr>
          <w:rFonts w:ascii="Times New Roman" w:hAnsi="Times New Roman" w:cs="Times New Roman"/>
          <w:sz w:val="22"/>
          <w:szCs w:val="22"/>
        </w:rPr>
        <w:t>School District i</w:t>
      </w:r>
      <w:r w:rsidR="00A60D3D" w:rsidRPr="00B95CD9">
        <w:rPr>
          <w:rFonts w:ascii="Times New Roman" w:hAnsi="Times New Roman" w:cs="Times New Roman"/>
          <w:sz w:val="22"/>
          <w:szCs w:val="22"/>
        </w:rPr>
        <w:t xml:space="preserve">n connection with the construction of the </w:t>
      </w:r>
      <w:r w:rsidR="00877449">
        <w:rPr>
          <w:rFonts w:ascii="Times New Roman" w:hAnsi="Times New Roman" w:cs="Times New Roman"/>
          <w:sz w:val="22"/>
          <w:szCs w:val="22"/>
        </w:rPr>
        <w:t>City</w:t>
      </w:r>
      <w:r w:rsidR="00DD5109">
        <w:rPr>
          <w:rFonts w:ascii="Times New Roman" w:hAnsi="Times New Roman" w:cs="Times New Roman"/>
          <w:sz w:val="22"/>
          <w:szCs w:val="22"/>
        </w:rPr>
        <w:t>’s</w:t>
      </w:r>
      <w:r w:rsidR="00877449">
        <w:rPr>
          <w:rFonts w:ascii="Times New Roman" w:hAnsi="Times New Roman" w:cs="Times New Roman"/>
          <w:sz w:val="22"/>
          <w:szCs w:val="22"/>
        </w:rPr>
        <w:t xml:space="preserve"> </w:t>
      </w:r>
      <w:r w:rsidR="00EA59CF">
        <w:rPr>
          <w:rFonts w:ascii="Times New Roman" w:hAnsi="Times New Roman" w:cs="Times New Roman"/>
          <w:sz w:val="22"/>
          <w:szCs w:val="22"/>
        </w:rPr>
        <w:t>S</w:t>
      </w:r>
      <w:r w:rsidR="00877449">
        <w:rPr>
          <w:rFonts w:ascii="Times New Roman" w:hAnsi="Times New Roman" w:cs="Times New Roman"/>
          <w:sz w:val="22"/>
          <w:szCs w:val="22"/>
        </w:rPr>
        <w:t xml:space="preserve">torm </w:t>
      </w:r>
      <w:r w:rsidR="00EA59CF">
        <w:rPr>
          <w:rFonts w:ascii="Times New Roman" w:hAnsi="Times New Roman" w:cs="Times New Roman"/>
          <w:sz w:val="22"/>
          <w:szCs w:val="22"/>
        </w:rPr>
        <w:t>D</w:t>
      </w:r>
      <w:r w:rsidR="00877449">
        <w:rPr>
          <w:rFonts w:ascii="Times New Roman" w:hAnsi="Times New Roman" w:cs="Times New Roman"/>
          <w:sz w:val="22"/>
          <w:szCs w:val="22"/>
        </w:rPr>
        <w:t xml:space="preserve">rain </w:t>
      </w:r>
      <w:r w:rsidR="00EA59CF">
        <w:rPr>
          <w:rFonts w:ascii="Times New Roman" w:hAnsi="Times New Roman" w:cs="Times New Roman"/>
          <w:sz w:val="22"/>
          <w:szCs w:val="22"/>
        </w:rPr>
        <w:t>F</w:t>
      </w:r>
      <w:r w:rsidR="00877449">
        <w:rPr>
          <w:rFonts w:ascii="Times New Roman" w:hAnsi="Times New Roman" w:cs="Times New Roman"/>
          <w:sz w:val="22"/>
          <w:szCs w:val="22"/>
        </w:rPr>
        <w:t>acility</w:t>
      </w:r>
      <w:r w:rsidR="00A60D3D" w:rsidRPr="00B95CD9">
        <w:rPr>
          <w:rFonts w:ascii="Times New Roman" w:hAnsi="Times New Roman" w:cs="Times New Roman"/>
          <w:sz w:val="22"/>
          <w:szCs w:val="22"/>
        </w:rPr>
        <w:t>.</w:t>
      </w:r>
      <w:r w:rsidR="005E5913" w:rsidRPr="00B95CD9">
        <w:rPr>
          <w:rFonts w:ascii="Times New Roman" w:hAnsi="Times New Roman" w:cs="Times New Roman"/>
          <w:sz w:val="22"/>
          <w:szCs w:val="22"/>
        </w:rPr>
        <w:t xml:space="preserve">  </w:t>
      </w:r>
    </w:p>
    <w:p w14:paraId="6E1F0D0B" w14:textId="77777777" w:rsidR="00894883" w:rsidRPr="00B95CD9" w:rsidRDefault="00894883">
      <w:pPr>
        <w:widowControl/>
        <w:jc w:val="both"/>
        <w:rPr>
          <w:rFonts w:ascii="Times New Roman" w:hAnsi="Times New Roman" w:cs="Times New Roman"/>
          <w:sz w:val="22"/>
          <w:szCs w:val="22"/>
        </w:rPr>
      </w:pPr>
      <w:r w:rsidRPr="00B95CD9">
        <w:rPr>
          <w:rFonts w:ascii="Times New Roman" w:hAnsi="Times New Roman" w:cs="Times New Roman"/>
          <w:sz w:val="22"/>
          <w:szCs w:val="22"/>
        </w:rPr>
        <w:t xml:space="preserve">  </w:t>
      </w:r>
    </w:p>
    <w:p w14:paraId="38445010" w14:textId="77777777" w:rsidR="00894883" w:rsidRPr="00B95CD9" w:rsidRDefault="008774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877449">
        <w:rPr>
          <w:rFonts w:ascii="Times New Roman" w:hAnsi="Times New Roman" w:cs="Times New Roman"/>
          <w:b/>
          <w:sz w:val="22"/>
          <w:szCs w:val="22"/>
        </w:rPr>
        <w:t>10</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894883" w:rsidRPr="00B95CD9">
        <w:rPr>
          <w:rFonts w:ascii="Times New Roman" w:hAnsi="Times New Roman" w:cs="Times New Roman"/>
          <w:b/>
          <w:bCs/>
          <w:sz w:val="22"/>
          <w:szCs w:val="22"/>
          <w:u w:val="single"/>
        </w:rPr>
        <w:t>Time</w:t>
      </w:r>
      <w:r w:rsidR="00894883" w:rsidRPr="00B95CD9">
        <w:rPr>
          <w:rFonts w:ascii="Times New Roman" w:hAnsi="Times New Roman" w:cs="Times New Roman"/>
          <w:b/>
          <w:bCs/>
          <w:sz w:val="22"/>
          <w:szCs w:val="22"/>
        </w:rPr>
        <w:t xml:space="preserve">.  </w:t>
      </w:r>
      <w:r w:rsidR="00894883" w:rsidRPr="00B95CD9">
        <w:rPr>
          <w:rFonts w:ascii="Times New Roman" w:hAnsi="Times New Roman" w:cs="Times New Roman"/>
          <w:sz w:val="22"/>
          <w:szCs w:val="22"/>
        </w:rPr>
        <w:t>Time is of the essence of each term, provision, and covenant of this Agreement.</w:t>
      </w:r>
    </w:p>
    <w:p w14:paraId="2FC05366"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004C44E1" w14:textId="5F89AC85" w:rsidR="00894883" w:rsidRPr="00B95CD9" w:rsidRDefault="008774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Pr>
          <w:rFonts w:ascii="Times New Roman" w:hAnsi="Times New Roman" w:cs="Times New Roman"/>
          <w:b/>
          <w:bCs/>
          <w:sz w:val="22"/>
          <w:szCs w:val="22"/>
        </w:rPr>
        <w:t>11</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E04BAB" w:rsidRPr="00B95CD9">
        <w:rPr>
          <w:rFonts w:ascii="Times New Roman" w:hAnsi="Times New Roman" w:cs="Times New Roman"/>
          <w:b/>
          <w:bCs/>
          <w:sz w:val="22"/>
          <w:szCs w:val="22"/>
          <w:u w:val="single"/>
        </w:rPr>
        <w:t>Rights and Remedie</w:t>
      </w:r>
      <w:r w:rsidR="00894883" w:rsidRPr="00B95CD9">
        <w:rPr>
          <w:rFonts w:ascii="Times New Roman" w:hAnsi="Times New Roman" w:cs="Times New Roman"/>
          <w:b/>
          <w:bCs/>
          <w:sz w:val="22"/>
          <w:szCs w:val="22"/>
          <w:u w:val="single"/>
        </w:rPr>
        <w:t>s</w:t>
      </w:r>
      <w:r w:rsidR="00894883" w:rsidRPr="00B95CD9">
        <w:rPr>
          <w:rFonts w:ascii="Times New Roman" w:hAnsi="Times New Roman" w:cs="Times New Roman"/>
          <w:b/>
          <w:bCs/>
          <w:sz w:val="22"/>
          <w:szCs w:val="22"/>
        </w:rPr>
        <w:t>.</w:t>
      </w:r>
      <w:r w:rsidR="00894883" w:rsidRPr="00B95CD9">
        <w:rPr>
          <w:rFonts w:ascii="Times New Roman" w:hAnsi="Times New Roman" w:cs="Times New Roman"/>
          <w:sz w:val="22"/>
          <w:szCs w:val="22"/>
        </w:rPr>
        <w:t xml:space="preserve"> </w:t>
      </w:r>
      <w:r w:rsidR="00E04BAB" w:rsidRPr="00B95CD9">
        <w:rPr>
          <w:rFonts w:ascii="Times New Roman" w:hAnsi="Times New Roman" w:cs="Times New Roman"/>
          <w:sz w:val="22"/>
          <w:szCs w:val="22"/>
        </w:rPr>
        <w:t xml:space="preserve"> In the event of a default, the School District and</w:t>
      </w:r>
      <w:r w:rsidR="00EA59CF">
        <w:rPr>
          <w:rFonts w:ascii="Times New Roman" w:hAnsi="Times New Roman" w:cs="Times New Roman"/>
          <w:sz w:val="22"/>
          <w:szCs w:val="22"/>
        </w:rPr>
        <w:t>/or</w:t>
      </w:r>
      <w:r w:rsidR="00E04BAB" w:rsidRPr="00B95CD9">
        <w:rPr>
          <w:rFonts w:ascii="Times New Roman" w:hAnsi="Times New Roman" w:cs="Times New Roman"/>
          <w:sz w:val="22"/>
          <w:szCs w:val="22"/>
        </w:rPr>
        <w:t xml:space="preserve"> </w:t>
      </w:r>
      <w:r>
        <w:rPr>
          <w:rFonts w:ascii="Times New Roman" w:hAnsi="Times New Roman" w:cs="Times New Roman"/>
          <w:sz w:val="22"/>
          <w:szCs w:val="22"/>
        </w:rPr>
        <w:t>the City</w:t>
      </w:r>
      <w:r w:rsidR="00EA59CF">
        <w:rPr>
          <w:rFonts w:ascii="Times New Roman" w:hAnsi="Times New Roman" w:cs="Times New Roman"/>
          <w:sz w:val="22"/>
          <w:szCs w:val="22"/>
        </w:rPr>
        <w:t>, as applicable,</w:t>
      </w:r>
      <w:r>
        <w:rPr>
          <w:rFonts w:ascii="Times New Roman" w:hAnsi="Times New Roman" w:cs="Times New Roman"/>
          <w:sz w:val="22"/>
          <w:szCs w:val="22"/>
        </w:rPr>
        <w:t xml:space="preserve"> </w:t>
      </w:r>
      <w:r w:rsidR="00894883" w:rsidRPr="00B95CD9">
        <w:rPr>
          <w:rFonts w:ascii="Times New Roman" w:hAnsi="Times New Roman" w:cs="Times New Roman"/>
          <w:sz w:val="22"/>
          <w:szCs w:val="22"/>
        </w:rPr>
        <w:t>may pursue any and all remedies available at law or in equity. The rights and remedies of the parties shall not be exclusive. In general, the respective rights and obligations hereunder shall be enforceable by specific performance, injunction, or other equitable remedy, but nothing herein contained is intended to or shall limit or affect any rights at law or by statute or otherwise of any party aggrieved as against the other party for a breach or threatened breach of any provision hereof, it being the intention of this paragraph to make clear the agreement of the parties that the respective rights and obligations of the parties hereunder shall be enforceable in equity as well as at law or otherwise.</w:t>
      </w:r>
    </w:p>
    <w:p w14:paraId="08FB1088" w14:textId="77777777" w:rsidR="005E5913" w:rsidRPr="00B95CD9" w:rsidRDefault="005E591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22B5EC01" w14:textId="77777777" w:rsidR="00894883" w:rsidRPr="00B95CD9" w:rsidRDefault="008774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Pr>
          <w:rFonts w:ascii="Times New Roman" w:hAnsi="Times New Roman" w:cs="Times New Roman"/>
          <w:b/>
          <w:bCs/>
          <w:sz w:val="22"/>
          <w:szCs w:val="22"/>
        </w:rPr>
        <w:t>12</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894883" w:rsidRPr="00B95CD9">
        <w:rPr>
          <w:rFonts w:ascii="Times New Roman" w:hAnsi="Times New Roman" w:cs="Times New Roman"/>
          <w:b/>
          <w:bCs/>
          <w:sz w:val="22"/>
          <w:szCs w:val="22"/>
          <w:u w:val="single"/>
        </w:rPr>
        <w:t>Costs and Expenses of Enforcement</w:t>
      </w:r>
      <w:r w:rsidR="00894883" w:rsidRPr="00B95CD9">
        <w:rPr>
          <w:rFonts w:ascii="Times New Roman" w:hAnsi="Times New Roman" w:cs="Times New Roman"/>
          <w:b/>
          <w:bCs/>
          <w:sz w:val="22"/>
          <w:szCs w:val="22"/>
        </w:rPr>
        <w:t>.</w:t>
      </w:r>
      <w:r w:rsidR="00894883" w:rsidRPr="00B95CD9">
        <w:rPr>
          <w:rFonts w:ascii="Times New Roman" w:hAnsi="Times New Roman" w:cs="Times New Roman"/>
          <w:sz w:val="22"/>
          <w:szCs w:val="22"/>
        </w:rPr>
        <w:t xml:space="preserve">  In the event that any party herein fails to perform their obligations hereunder, the party in default shall pay all costs and expenses, including attorneys’ fees, incurred by the non-defaulting party in enforcing its rights or in obtaining redress for the breach, whether by filing suit or otherwise.</w:t>
      </w:r>
    </w:p>
    <w:p w14:paraId="382BA5DD" w14:textId="77777777" w:rsidR="00511FB8" w:rsidRPr="00B95CD9" w:rsidRDefault="00511FB8" w:rsidP="00511FB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sz w:val="22"/>
          <w:szCs w:val="22"/>
        </w:rPr>
      </w:pPr>
    </w:p>
    <w:p w14:paraId="7D86F320" w14:textId="5534B95C" w:rsidR="00511FB8" w:rsidRPr="00B95CD9" w:rsidRDefault="00511FB8" w:rsidP="00511FB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b/>
          <w:sz w:val="22"/>
          <w:szCs w:val="22"/>
        </w:rPr>
        <w:t>1</w:t>
      </w:r>
      <w:r w:rsidR="00877449">
        <w:rPr>
          <w:rFonts w:ascii="Times New Roman" w:hAnsi="Times New Roman" w:cs="Times New Roman"/>
          <w:b/>
          <w:sz w:val="22"/>
          <w:szCs w:val="22"/>
        </w:rPr>
        <w:t>3</w:t>
      </w:r>
      <w:r w:rsidRPr="00B95CD9">
        <w:rPr>
          <w:rFonts w:ascii="Times New Roman" w:hAnsi="Times New Roman" w:cs="Times New Roman"/>
          <w:b/>
          <w:sz w:val="22"/>
          <w:szCs w:val="22"/>
        </w:rPr>
        <w:t>.</w:t>
      </w:r>
      <w:r w:rsidRPr="00B95CD9">
        <w:rPr>
          <w:rFonts w:ascii="Times New Roman" w:hAnsi="Times New Roman" w:cs="Times New Roman"/>
          <w:b/>
          <w:sz w:val="22"/>
          <w:szCs w:val="22"/>
        </w:rPr>
        <w:tab/>
      </w:r>
      <w:r w:rsidR="00A43913" w:rsidRPr="00B95CD9">
        <w:rPr>
          <w:rFonts w:ascii="Times New Roman" w:hAnsi="Times New Roman" w:cs="Times New Roman"/>
          <w:b/>
          <w:sz w:val="22"/>
          <w:szCs w:val="22"/>
          <w:u w:val="single"/>
        </w:rPr>
        <w:t xml:space="preserve">No </w:t>
      </w:r>
      <w:r w:rsidRPr="00B95CD9">
        <w:rPr>
          <w:rFonts w:ascii="Times New Roman" w:hAnsi="Times New Roman" w:cs="Times New Roman"/>
          <w:b/>
          <w:sz w:val="22"/>
          <w:szCs w:val="22"/>
          <w:u w:val="single"/>
        </w:rPr>
        <w:t>Liens</w:t>
      </w:r>
      <w:r w:rsidRPr="00B95CD9">
        <w:rPr>
          <w:rFonts w:ascii="Times New Roman" w:hAnsi="Times New Roman" w:cs="Times New Roman"/>
          <w:b/>
          <w:sz w:val="22"/>
          <w:szCs w:val="22"/>
        </w:rPr>
        <w:t>.</w:t>
      </w:r>
      <w:r w:rsidRPr="00B95CD9">
        <w:rPr>
          <w:rFonts w:ascii="Times New Roman" w:hAnsi="Times New Roman" w:cs="Times New Roman"/>
          <w:sz w:val="22"/>
          <w:szCs w:val="22"/>
        </w:rPr>
        <w:t xml:space="preserve">  </w:t>
      </w:r>
      <w:r w:rsidR="00CC3321" w:rsidRPr="00B95CD9">
        <w:rPr>
          <w:rFonts w:ascii="Times New Roman" w:hAnsi="Times New Roman" w:cs="Times New Roman"/>
          <w:sz w:val="22"/>
          <w:szCs w:val="22"/>
        </w:rPr>
        <w:t xml:space="preserve">The </w:t>
      </w:r>
      <w:r w:rsidR="00EA59CF">
        <w:rPr>
          <w:rFonts w:ascii="Times New Roman" w:hAnsi="Times New Roman" w:cs="Times New Roman"/>
          <w:sz w:val="22"/>
          <w:szCs w:val="22"/>
        </w:rPr>
        <w:t>p</w:t>
      </w:r>
      <w:r w:rsidR="00CC3321" w:rsidRPr="00B95CD9">
        <w:rPr>
          <w:rFonts w:ascii="Times New Roman" w:hAnsi="Times New Roman" w:cs="Times New Roman"/>
          <w:sz w:val="22"/>
          <w:szCs w:val="22"/>
        </w:rPr>
        <w:t>arties hereto shall ensure that the School District property</w:t>
      </w:r>
      <w:r w:rsidRPr="00B95CD9">
        <w:rPr>
          <w:rFonts w:ascii="Times New Roman" w:hAnsi="Times New Roman" w:cs="Times New Roman"/>
          <w:sz w:val="22"/>
          <w:szCs w:val="22"/>
        </w:rPr>
        <w:t xml:space="preserve"> </w:t>
      </w:r>
      <w:r w:rsidR="00CC3321" w:rsidRPr="00B95CD9">
        <w:rPr>
          <w:rFonts w:ascii="Times New Roman" w:hAnsi="Times New Roman" w:cs="Times New Roman"/>
          <w:sz w:val="22"/>
          <w:szCs w:val="22"/>
        </w:rPr>
        <w:t xml:space="preserve">shall remain </w:t>
      </w:r>
      <w:r w:rsidRPr="00B95CD9">
        <w:rPr>
          <w:rFonts w:ascii="Times New Roman" w:hAnsi="Times New Roman" w:cs="Times New Roman"/>
          <w:sz w:val="22"/>
          <w:szCs w:val="22"/>
        </w:rPr>
        <w:t>free from any liens arising out of the Project</w:t>
      </w:r>
      <w:r w:rsidR="00EA59CF">
        <w:rPr>
          <w:rFonts w:ascii="Times New Roman" w:hAnsi="Times New Roman" w:cs="Times New Roman"/>
          <w:sz w:val="22"/>
          <w:szCs w:val="22"/>
        </w:rPr>
        <w:t>s</w:t>
      </w:r>
      <w:r w:rsidRPr="00B95CD9">
        <w:rPr>
          <w:rFonts w:ascii="Times New Roman" w:hAnsi="Times New Roman" w:cs="Times New Roman"/>
          <w:sz w:val="22"/>
          <w:szCs w:val="22"/>
        </w:rPr>
        <w:t xml:space="preserve">, and </w:t>
      </w:r>
      <w:r w:rsidR="00EA59CF">
        <w:rPr>
          <w:rFonts w:ascii="Times New Roman" w:hAnsi="Times New Roman" w:cs="Times New Roman"/>
          <w:sz w:val="22"/>
          <w:szCs w:val="22"/>
        </w:rPr>
        <w:t xml:space="preserve">as applicable, </w:t>
      </w:r>
      <w:r w:rsidRPr="00B95CD9">
        <w:rPr>
          <w:rFonts w:ascii="Times New Roman" w:hAnsi="Times New Roman" w:cs="Times New Roman"/>
          <w:sz w:val="22"/>
          <w:szCs w:val="22"/>
        </w:rPr>
        <w:t xml:space="preserve">shall indemnify, hold harmless, and agree to defend </w:t>
      </w:r>
      <w:r w:rsidR="00CC3321" w:rsidRPr="00B95CD9">
        <w:rPr>
          <w:rFonts w:ascii="Times New Roman" w:hAnsi="Times New Roman" w:cs="Times New Roman"/>
          <w:sz w:val="22"/>
          <w:szCs w:val="22"/>
        </w:rPr>
        <w:t xml:space="preserve">the other party </w:t>
      </w:r>
      <w:r w:rsidRPr="00B95CD9">
        <w:rPr>
          <w:rFonts w:ascii="Times New Roman" w:hAnsi="Times New Roman" w:cs="Times New Roman"/>
          <w:sz w:val="22"/>
          <w:szCs w:val="22"/>
        </w:rPr>
        <w:t xml:space="preserve">from any </w:t>
      </w:r>
      <w:r w:rsidR="00CC3321" w:rsidRPr="00B95CD9">
        <w:rPr>
          <w:rFonts w:ascii="Times New Roman" w:hAnsi="Times New Roman" w:cs="Times New Roman"/>
          <w:sz w:val="22"/>
          <w:szCs w:val="22"/>
        </w:rPr>
        <w:t xml:space="preserve">liens that may be placed on the </w:t>
      </w:r>
      <w:r w:rsidR="00EA59CF">
        <w:rPr>
          <w:rFonts w:ascii="Times New Roman" w:hAnsi="Times New Roman" w:cs="Times New Roman"/>
          <w:sz w:val="22"/>
          <w:szCs w:val="22"/>
        </w:rPr>
        <w:t>School District</w:t>
      </w:r>
      <w:r w:rsidR="00CC3321" w:rsidRPr="00B95CD9">
        <w:rPr>
          <w:rFonts w:ascii="Times New Roman" w:hAnsi="Times New Roman" w:cs="Times New Roman"/>
          <w:sz w:val="22"/>
          <w:szCs w:val="22"/>
        </w:rPr>
        <w:t xml:space="preserve"> property </w:t>
      </w:r>
      <w:r w:rsidRPr="00B95CD9">
        <w:rPr>
          <w:rFonts w:ascii="Times New Roman" w:hAnsi="Times New Roman" w:cs="Times New Roman"/>
          <w:sz w:val="22"/>
          <w:szCs w:val="22"/>
        </w:rPr>
        <w:t>pertaining to the Project</w:t>
      </w:r>
      <w:r w:rsidR="00EA59CF">
        <w:rPr>
          <w:rFonts w:ascii="Times New Roman" w:hAnsi="Times New Roman" w:cs="Times New Roman"/>
          <w:sz w:val="22"/>
          <w:szCs w:val="22"/>
        </w:rPr>
        <w:t>s</w:t>
      </w:r>
      <w:r w:rsidRPr="00B95CD9">
        <w:rPr>
          <w:rFonts w:ascii="Times New Roman" w:hAnsi="Times New Roman" w:cs="Times New Roman"/>
          <w:sz w:val="22"/>
          <w:szCs w:val="22"/>
        </w:rPr>
        <w:t xml:space="preserve">. </w:t>
      </w:r>
    </w:p>
    <w:p w14:paraId="3D2A0112"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0F77DF7E" w14:textId="3CCFAE4E"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b/>
          <w:bCs/>
          <w:sz w:val="22"/>
          <w:szCs w:val="22"/>
        </w:rPr>
        <w:t>1</w:t>
      </w:r>
      <w:r w:rsidR="009A74B4">
        <w:rPr>
          <w:rFonts w:ascii="Times New Roman" w:hAnsi="Times New Roman" w:cs="Times New Roman"/>
          <w:b/>
          <w:bCs/>
          <w:sz w:val="22"/>
          <w:szCs w:val="22"/>
        </w:rPr>
        <w:t>4</w:t>
      </w:r>
      <w:r w:rsidRPr="00B95CD9">
        <w:rPr>
          <w:rFonts w:ascii="Times New Roman" w:hAnsi="Times New Roman" w:cs="Times New Roman"/>
          <w:b/>
          <w:bCs/>
          <w:sz w:val="22"/>
          <w:szCs w:val="22"/>
        </w:rPr>
        <w:t>.</w:t>
      </w:r>
      <w:r w:rsidRPr="00B95CD9">
        <w:rPr>
          <w:rFonts w:ascii="Times New Roman" w:hAnsi="Times New Roman" w:cs="Times New Roman"/>
          <w:b/>
          <w:bCs/>
          <w:sz w:val="22"/>
          <w:szCs w:val="22"/>
        </w:rPr>
        <w:tab/>
      </w:r>
      <w:r w:rsidRPr="00B95CD9">
        <w:rPr>
          <w:rFonts w:ascii="Times New Roman" w:hAnsi="Times New Roman" w:cs="Times New Roman"/>
          <w:b/>
          <w:bCs/>
          <w:sz w:val="22"/>
          <w:szCs w:val="22"/>
          <w:u w:val="single"/>
        </w:rPr>
        <w:t>Waiver or Forbearance</w:t>
      </w:r>
      <w:r w:rsidRPr="00B95CD9">
        <w:rPr>
          <w:rFonts w:ascii="Times New Roman" w:hAnsi="Times New Roman" w:cs="Times New Roman"/>
          <w:b/>
          <w:bCs/>
          <w:sz w:val="22"/>
          <w:szCs w:val="22"/>
        </w:rPr>
        <w:t>.</w:t>
      </w:r>
      <w:r w:rsidRPr="00B95CD9">
        <w:rPr>
          <w:rFonts w:ascii="Times New Roman" w:hAnsi="Times New Roman" w:cs="Times New Roman"/>
          <w:sz w:val="22"/>
          <w:szCs w:val="22"/>
        </w:rPr>
        <w:t xml:space="preserve">  Unless otherwise indicated herein, failure by any party to insist upon the strict performance of any covenant, agreement, term, or condition of this Agreement, or to exercise any right or remedy consequent upon a breach thereof, shall not constitute a waiver of any such covenant, agreement, term, or condition. To be effective, any waiver must be signed by all parties hereto.</w:t>
      </w:r>
    </w:p>
    <w:p w14:paraId="04C590FC"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u w:val="single"/>
        </w:rPr>
      </w:pPr>
    </w:p>
    <w:p w14:paraId="2A57CD78"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b/>
          <w:bCs/>
          <w:sz w:val="22"/>
          <w:szCs w:val="22"/>
        </w:rPr>
        <w:t>1</w:t>
      </w:r>
      <w:r w:rsidR="009A74B4">
        <w:rPr>
          <w:rFonts w:ascii="Times New Roman" w:hAnsi="Times New Roman" w:cs="Times New Roman"/>
          <w:b/>
          <w:bCs/>
          <w:sz w:val="22"/>
          <w:szCs w:val="22"/>
        </w:rPr>
        <w:t>5</w:t>
      </w:r>
      <w:r w:rsidRPr="00B95CD9">
        <w:rPr>
          <w:rFonts w:ascii="Times New Roman" w:hAnsi="Times New Roman" w:cs="Times New Roman"/>
          <w:b/>
          <w:bCs/>
          <w:sz w:val="22"/>
          <w:szCs w:val="22"/>
        </w:rPr>
        <w:t>.</w:t>
      </w:r>
      <w:r w:rsidRPr="00B95CD9">
        <w:rPr>
          <w:rFonts w:ascii="Times New Roman" w:hAnsi="Times New Roman" w:cs="Times New Roman"/>
          <w:b/>
          <w:bCs/>
          <w:sz w:val="22"/>
          <w:szCs w:val="22"/>
        </w:rPr>
        <w:tab/>
      </w:r>
      <w:r w:rsidRPr="00B95CD9">
        <w:rPr>
          <w:rFonts w:ascii="Times New Roman" w:hAnsi="Times New Roman" w:cs="Times New Roman"/>
          <w:b/>
          <w:bCs/>
          <w:sz w:val="22"/>
          <w:szCs w:val="22"/>
          <w:u w:val="single"/>
        </w:rPr>
        <w:t>Governing Law, Jurisdiction, and Venue</w:t>
      </w:r>
      <w:r w:rsidRPr="00B95CD9">
        <w:rPr>
          <w:rFonts w:ascii="Times New Roman" w:hAnsi="Times New Roman" w:cs="Times New Roman"/>
          <w:b/>
          <w:bCs/>
          <w:sz w:val="22"/>
          <w:szCs w:val="22"/>
        </w:rPr>
        <w:t>.</w:t>
      </w:r>
      <w:r w:rsidRPr="00B95CD9">
        <w:rPr>
          <w:rFonts w:ascii="Times New Roman" w:hAnsi="Times New Roman" w:cs="Times New Roman"/>
          <w:sz w:val="22"/>
          <w:szCs w:val="22"/>
        </w:rPr>
        <w:t xml:space="preserve">  This Agreement shall be construed according to the laws of the State of Utah in all respects, and the parties hereto consent to jurisdiction and venue in the courts of Utah County, State of Utah.</w:t>
      </w:r>
    </w:p>
    <w:p w14:paraId="057237BC"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u w:val="single"/>
        </w:rPr>
      </w:pPr>
    </w:p>
    <w:p w14:paraId="09D0D12F" w14:textId="10A14FF2"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b/>
          <w:bCs/>
          <w:sz w:val="22"/>
          <w:szCs w:val="22"/>
        </w:rPr>
        <w:t>1</w:t>
      </w:r>
      <w:r w:rsidR="009A74B4">
        <w:rPr>
          <w:rFonts w:ascii="Times New Roman" w:hAnsi="Times New Roman" w:cs="Times New Roman"/>
          <w:b/>
          <w:bCs/>
          <w:sz w:val="22"/>
          <w:szCs w:val="22"/>
        </w:rPr>
        <w:t>6</w:t>
      </w:r>
      <w:r w:rsidRPr="00B95CD9">
        <w:rPr>
          <w:rFonts w:ascii="Times New Roman" w:hAnsi="Times New Roman" w:cs="Times New Roman"/>
          <w:b/>
          <w:bCs/>
          <w:sz w:val="22"/>
          <w:szCs w:val="22"/>
        </w:rPr>
        <w:t>.</w:t>
      </w:r>
      <w:r w:rsidRPr="00B95CD9">
        <w:rPr>
          <w:rFonts w:ascii="Times New Roman" w:hAnsi="Times New Roman" w:cs="Times New Roman"/>
          <w:b/>
          <w:bCs/>
          <w:sz w:val="22"/>
          <w:szCs w:val="22"/>
        </w:rPr>
        <w:tab/>
      </w:r>
      <w:r w:rsidRPr="00B95CD9">
        <w:rPr>
          <w:rFonts w:ascii="Times New Roman" w:hAnsi="Times New Roman" w:cs="Times New Roman"/>
          <w:b/>
          <w:bCs/>
          <w:sz w:val="22"/>
          <w:szCs w:val="22"/>
          <w:u w:val="single"/>
        </w:rPr>
        <w:t>Binding Effect</w:t>
      </w:r>
      <w:r w:rsidRPr="00B95CD9">
        <w:rPr>
          <w:rFonts w:ascii="Times New Roman" w:hAnsi="Times New Roman" w:cs="Times New Roman"/>
          <w:b/>
          <w:bCs/>
          <w:sz w:val="22"/>
          <w:szCs w:val="22"/>
        </w:rPr>
        <w:t xml:space="preserve">. </w:t>
      </w:r>
      <w:r w:rsidR="00F379B9">
        <w:rPr>
          <w:rFonts w:ascii="Times New Roman" w:hAnsi="Times New Roman" w:cs="Times New Roman"/>
          <w:b/>
          <w:bCs/>
          <w:sz w:val="22"/>
          <w:szCs w:val="22"/>
        </w:rPr>
        <w:t xml:space="preserve"> </w:t>
      </w:r>
      <w:r w:rsidRPr="00B95CD9">
        <w:rPr>
          <w:rFonts w:ascii="Times New Roman" w:hAnsi="Times New Roman" w:cs="Times New Roman"/>
          <w:sz w:val="22"/>
          <w:szCs w:val="22"/>
        </w:rPr>
        <w:t>This Agreement shall be binding upon and inure to the benefit of the parties hereto and their representatives, successors, and assigns; provided, however, that this provision shall not be construed as permitting assignment, substitution, delegation or other transfer of rights or obligations except upon the prior written consent of all parties hereto.</w:t>
      </w:r>
    </w:p>
    <w:p w14:paraId="2AF5C028"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30D98E55"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b/>
          <w:bCs/>
          <w:sz w:val="22"/>
          <w:szCs w:val="22"/>
        </w:rPr>
        <w:t>1</w:t>
      </w:r>
      <w:r w:rsidR="009A74B4">
        <w:rPr>
          <w:rFonts w:ascii="Times New Roman" w:hAnsi="Times New Roman" w:cs="Times New Roman"/>
          <w:b/>
          <w:bCs/>
          <w:sz w:val="22"/>
          <w:szCs w:val="22"/>
        </w:rPr>
        <w:t>7</w:t>
      </w:r>
      <w:r w:rsidRPr="00B95CD9">
        <w:rPr>
          <w:rFonts w:ascii="Times New Roman" w:hAnsi="Times New Roman" w:cs="Times New Roman"/>
          <w:b/>
          <w:bCs/>
          <w:sz w:val="22"/>
          <w:szCs w:val="22"/>
        </w:rPr>
        <w:t>.</w:t>
      </w:r>
      <w:r w:rsidRPr="00B95CD9">
        <w:rPr>
          <w:rFonts w:ascii="Times New Roman" w:hAnsi="Times New Roman" w:cs="Times New Roman"/>
          <w:b/>
          <w:bCs/>
          <w:sz w:val="22"/>
          <w:szCs w:val="22"/>
        </w:rPr>
        <w:tab/>
      </w:r>
      <w:r w:rsidRPr="00B95CD9">
        <w:rPr>
          <w:rFonts w:ascii="Times New Roman" w:hAnsi="Times New Roman" w:cs="Times New Roman"/>
          <w:b/>
          <w:bCs/>
          <w:sz w:val="22"/>
          <w:szCs w:val="22"/>
          <w:u w:val="single"/>
        </w:rPr>
        <w:t>Severability</w:t>
      </w:r>
      <w:r w:rsidRPr="00B95CD9">
        <w:rPr>
          <w:rFonts w:ascii="Times New Roman" w:hAnsi="Times New Roman" w:cs="Times New Roman"/>
          <w:b/>
          <w:bCs/>
          <w:sz w:val="22"/>
          <w:szCs w:val="22"/>
        </w:rPr>
        <w:t>.</w:t>
      </w:r>
      <w:r w:rsidRPr="00B95CD9">
        <w:rPr>
          <w:rFonts w:ascii="Times New Roman" w:hAnsi="Times New Roman" w:cs="Times New Roman"/>
          <w:sz w:val="22"/>
          <w:szCs w:val="22"/>
        </w:rPr>
        <w:t xml:space="preserve">  In the event that any condition, covenant, or other provision herein contained is held to be invalid or void by any court of competent jurisdiction, the same shall be deemed severable from the remainder of this Agreement and shall in no way affect any other covenant or condition herein contained.  </w:t>
      </w:r>
      <w:r w:rsidRPr="00B95CD9">
        <w:rPr>
          <w:rFonts w:ascii="Times New Roman" w:hAnsi="Times New Roman" w:cs="Times New Roman"/>
          <w:sz w:val="22"/>
          <w:szCs w:val="22"/>
        </w:rPr>
        <w:lastRenderedPageBreak/>
        <w:t>If such condition, covenant, or other provision shall be deemed invalid due to its scope or breadth, such provision shall be deemed valid to the extent of the scope or breadth permitted by law.</w:t>
      </w:r>
    </w:p>
    <w:p w14:paraId="25361784"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2730E51E" w14:textId="1784A7C5"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b/>
          <w:bCs/>
          <w:sz w:val="22"/>
          <w:szCs w:val="22"/>
        </w:rPr>
        <w:t>1</w:t>
      </w:r>
      <w:r w:rsidR="009A74B4">
        <w:rPr>
          <w:rFonts w:ascii="Times New Roman" w:hAnsi="Times New Roman" w:cs="Times New Roman"/>
          <w:b/>
          <w:bCs/>
          <w:sz w:val="22"/>
          <w:szCs w:val="22"/>
        </w:rPr>
        <w:t>8</w:t>
      </w:r>
      <w:r w:rsidRPr="00B95CD9">
        <w:rPr>
          <w:rFonts w:ascii="Times New Roman" w:hAnsi="Times New Roman" w:cs="Times New Roman"/>
          <w:b/>
          <w:bCs/>
          <w:sz w:val="22"/>
          <w:szCs w:val="22"/>
        </w:rPr>
        <w:t>.</w:t>
      </w:r>
      <w:r w:rsidRPr="00B95CD9">
        <w:rPr>
          <w:rFonts w:ascii="Times New Roman" w:hAnsi="Times New Roman" w:cs="Times New Roman"/>
          <w:b/>
          <w:bCs/>
          <w:sz w:val="22"/>
          <w:szCs w:val="22"/>
        </w:rPr>
        <w:tab/>
      </w:r>
      <w:r w:rsidRPr="00B95CD9">
        <w:rPr>
          <w:rFonts w:ascii="Times New Roman" w:hAnsi="Times New Roman" w:cs="Times New Roman"/>
          <w:b/>
          <w:bCs/>
          <w:sz w:val="22"/>
          <w:szCs w:val="22"/>
          <w:u w:val="single"/>
        </w:rPr>
        <w:t>Entire Agreement; Amendments</w:t>
      </w:r>
      <w:r w:rsidRPr="00B95CD9">
        <w:rPr>
          <w:rFonts w:ascii="Times New Roman" w:hAnsi="Times New Roman" w:cs="Times New Roman"/>
          <w:b/>
          <w:bCs/>
          <w:sz w:val="22"/>
          <w:szCs w:val="22"/>
        </w:rPr>
        <w:t>.</w:t>
      </w:r>
      <w:r w:rsidRPr="00B95CD9">
        <w:rPr>
          <w:rFonts w:ascii="Times New Roman" w:hAnsi="Times New Roman" w:cs="Times New Roman"/>
          <w:sz w:val="22"/>
          <w:szCs w:val="22"/>
        </w:rPr>
        <w:t xml:space="preserve">  This instrument constitutes the entire agreement between the parties and supersedes all prior agreements, whether written or oral. This Agreement may only be modified</w:t>
      </w:r>
      <w:r w:rsidR="00A43913" w:rsidRPr="00B95CD9">
        <w:rPr>
          <w:rFonts w:ascii="Times New Roman" w:hAnsi="Times New Roman" w:cs="Times New Roman"/>
          <w:sz w:val="22"/>
          <w:szCs w:val="22"/>
        </w:rPr>
        <w:t xml:space="preserve"> by a written change order or addendum</w:t>
      </w:r>
      <w:r w:rsidRPr="00B95CD9">
        <w:rPr>
          <w:rFonts w:ascii="Times New Roman" w:hAnsi="Times New Roman" w:cs="Times New Roman"/>
          <w:sz w:val="22"/>
          <w:szCs w:val="22"/>
        </w:rPr>
        <w:t>, signed by all the parties hereto.</w:t>
      </w:r>
    </w:p>
    <w:p w14:paraId="19D2724A" w14:textId="77777777" w:rsidR="00345836" w:rsidRPr="00B95CD9" w:rsidRDefault="0034583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397731D0" w14:textId="77777777" w:rsidR="00854432" w:rsidRPr="00B95CD9" w:rsidRDefault="009A74B4"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Pr>
          <w:rFonts w:ascii="Times New Roman" w:hAnsi="Times New Roman" w:cs="Times New Roman"/>
          <w:b/>
          <w:sz w:val="22"/>
          <w:szCs w:val="22"/>
        </w:rPr>
        <w:t>19</w:t>
      </w:r>
      <w:r w:rsidR="00854432" w:rsidRPr="00B95CD9">
        <w:rPr>
          <w:rFonts w:ascii="Times New Roman" w:hAnsi="Times New Roman" w:cs="Times New Roman"/>
          <w:b/>
          <w:sz w:val="22"/>
          <w:szCs w:val="22"/>
        </w:rPr>
        <w:t xml:space="preserve">. </w:t>
      </w:r>
      <w:r w:rsidR="00854432" w:rsidRPr="00B95CD9">
        <w:rPr>
          <w:rFonts w:ascii="Times New Roman" w:hAnsi="Times New Roman" w:cs="Times New Roman"/>
          <w:b/>
          <w:sz w:val="22"/>
          <w:szCs w:val="22"/>
        </w:rPr>
        <w:tab/>
      </w:r>
      <w:r w:rsidR="00854432" w:rsidRPr="00B95CD9">
        <w:rPr>
          <w:rFonts w:ascii="Times New Roman" w:hAnsi="Times New Roman" w:cs="Times New Roman"/>
          <w:b/>
          <w:sz w:val="22"/>
          <w:szCs w:val="22"/>
          <w:u w:val="single"/>
        </w:rPr>
        <w:t>Notices</w:t>
      </w:r>
      <w:r w:rsidR="00854432" w:rsidRPr="00B95CD9">
        <w:rPr>
          <w:rFonts w:ascii="Times New Roman" w:hAnsi="Times New Roman" w:cs="Times New Roman"/>
          <w:b/>
          <w:sz w:val="22"/>
          <w:szCs w:val="22"/>
        </w:rPr>
        <w:t>.</w:t>
      </w:r>
      <w:r w:rsidR="00854432" w:rsidRPr="00B95CD9">
        <w:rPr>
          <w:rFonts w:ascii="Times New Roman" w:hAnsi="Times New Roman" w:cs="Times New Roman"/>
          <w:sz w:val="22"/>
          <w:szCs w:val="22"/>
        </w:rPr>
        <w:t xml:space="preserve">  Any notice required or desired to be given under this Agreement shall be considered given either: (i) when delivered in person to the recipient named below; or (ii) three (3) days after deposit in the United States mail in a sealed envelope or container, either registered or certified mail, return receipt requested, postage prepaid, addressed by name to the person and party intended. All notices shall be given at the following addresses:</w:t>
      </w:r>
    </w:p>
    <w:p w14:paraId="2CBEC37E" w14:textId="77777777" w:rsidR="00854432" w:rsidRPr="00B95CD9" w:rsidRDefault="00854432"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 xml:space="preserve"> </w:t>
      </w:r>
    </w:p>
    <w:p w14:paraId="2D5E84D4" w14:textId="77777777" w:rsidR="00854432" w:rsidRPr="00B95CD9" w:rsidRDefault="00854432"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 xml:space="preserve">If to </w:t>
      </w:r>
      <w:r w:rsidR="009A74B4">
        <w:rPr>
          <w:rFonts w:ascii="Times New Roman" w:hAnsi="Times New Roman" w:cs="Times New Roman"/>
          <w:sz w:val="22"/>
          <w:szCs w:val="22"/>
        </w:rPr>
        <w:t>Payson City</w:t>
      </w:r>
      <w:r w:rsidRPr="00B95CD9">
        <w:rPr>
          <w:rFonts w:ascii="Times New Roman" w:hAnsi="Times New Roman" w:cs="Times New Roman"/>
          <w:sz w:val="22"/>
          <w:szCs w:val="22"/>
        </w:rPr>
        <w:t>:</w:t>
      </w:r>
      <w:r w:rsidRPr="00B95CD9">
        <w:rPr>
          <w:rFonts w:ascii="Times New Roman" w:hAnsi="Times New Roman" w:cs="Times New Roman"/>
          <w:sz w:val="22"/>
          <w:szCs w:val="22"/>
        </w:rPr>
        <w:tab/>
      </w:r>
      <w:r w:rsidRPr="00B95CD9">
        <w:rPr>
          <w:rFonts w:ascii="Times New Roman" w:hAnsi="Times New Roman" w:cs="Times New Roman"/>
          <w:sz w:val="22"/>
          <w:szCs w:val="22"/>
        </w:rPr>
        <w:tab/>
      </w:r>
      <w:r w:rsidR="009A74B4">
        <w:rPr>
          <w:rFonts w:ascii="Times New Roman" w:hAnsi="Times New Roman" w:cs="Times New Roman"/>
          <w:sz w:val="22"/>
          <w:szCs w:val="22"/>
        </w:rPr>
        <w:t xml:space="preserve">Payson City </w:t>
      </w:r>
      <w:r w:rsidRPr="00B95CD9">
        <w:rPr>
          <w:rFonts w:ascii="Times New Roman" w:hAnsi="Times New Roman" w:cs="Times New Roman"/>
          <w:sz w:val="22"/>
          <w:szCs w:val="22"/>
        </w:rPr>
        <w:t>Corporation</w:t>
      </w:r>
    </w:p>
    <w:p w14:paraId="1E1A7A81" w14:textId="19A72183" w:rsidR="00854432" w:rsidRPr="00B95CD9" w:rsidRDefault="00345836"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ab/>
      </w:r>
      <w:r w:rsidRPr="00B95CD9">
        <w:rPr>
          <w:rFonts w:ascii="Times New Roman" w:hAnsi="Times New Roman" w:cs="Times New Roman"/>
          <w:sz w:val="22"/>
          <w:szCs w:val="22"/>
        </w:rPr>
        <w:tab/>
      </w:r>
      <w:r w:rsidRPr="00B95CD9">
        <w:rPr>
          <w:rFonts w:ascii="Times New Roman" w:hAnsi="Times New Roman" w:cs="Times New Roman"/>
          <w:sz w:val="22"/>
          <w:szCs w:val="22"/>
        </w:rPr>
        <w:tab/>
      </w:r>
      <w:r w:rsidR="00511FB8" w:rsidRPr="00B95CD9">
        <w:rPr>
          <w:rFonts w:ascii="Times New Roman" w:hAnsi="Times New Roman" w:cs="Times New Roman"/>
          <w:sz w:val="22"/>
          <w:szCs w:val="22"/>
        </w:rPr>
        <w:tab/>
      </w:r>
      <w:r w:rsidR="00CC3321" w:rsidRPr="00B95CD9">
        <w:rPr>
          <w:rFonts w:ascii="Times New Roman" w:hAnsi="Times New Roman" w:cs="Times New Roman"/>
          <w:sz w:val="22"/>
          <w:szCs w:val="22"/>
        </w:rPr>
        <w:t xml:space="preserve">Attn: </w:t>
      </w:r>
      <w:r w:rsidR="00085FCE">
        <w:rPr>
          <w:rFonts w:ascii="Times New Roman" w:hAnsi="Times New Roman" w:cs="Times New Roman"/>
          <w:sz w:val="22"/>
          <w:szCs w:val="22"/>
        </w:rPr>
        <w:t>Jason Sant, Legal Counsel</w:t>
      </w:r>
    </w:p>
    <w:p w14:paraId="78DA7742" w14:textId="77777777" w:rsidR="00CC3321" w:rsidRPr="00B95CD9" w:rsidRDefault="00CC3321"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ab/>
      </w:r>
      <w:r w:rsidRPr="00B95CD9">
        <w:rPr>
          <w:rFonts w:ascii="Times New Roman" w:hAnsi="Times New Roman" w:cs="Times New Roman"/>
          <w:sz w:val="22"/>
          <w:szCs w:val="22"/>
        </w:rPr>
        <w:tab/>
      </w:r>
      <w:r w:rsidRPr="00B95CD9">
        <w:rPr>
          <w:rFonts w:ascii="Times New Roman" w:hAnsi="Times New Roman" w:cs="Times New Roman"/>
          <w:sz w:val="22"/>
          <w:szCs w:val="22"/>
        </w:rPr>
        <w:tab/>
      </w:r>
      <w:r w:rsidRPr="00B95CD9">
        <w:rPr>
          <w:rFonts w:ascii="Times New Roman" w:hAnsi="Times New Roman" w:cs="Times New Roman"/>
          <w:sz w:val="22"/>
          <w:szCs w:val="22"/>
        </w:rPr>
        <w:tab/>
      </w:r>
      <w:r w:rsidR="009A74B4">
        <w:rPr>
          <w:rFonts w:ascii="Times New Roman" w:hAnsi="Times New Roman" w:cs="Times New Roman"/>
          <w:sz w:val="22"/>
          <w:szCs w:val="22"/>
        </w:rPr>
        <w:t>439 W. Utah Ave.</w:t>
      </w:r>
    </w:p>
    <w:p w14:paraId="701E1B5B" w14:textId="77777777" w:rsidR="00CC3321" w:rsidRPr="00B95CD9" w:rsidRDefault="00CC3321"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ab/>
      </w:r>
      <w:r w:rsidRPr="00B95CD9">
        <w:rPr>
          <w:rFonts w:ascii="Times New Roman" w:hAnsi="Times New Roman" w:cs="Times New Roman"/>
          <w:sz w:val="22"/>
          <w:szCs w:val="22"/>
        </w:rPr>
        <w:tab/>
      </w:r>
      <w:r w:rsidRPr="00B95CD9">
        <w:rPr>
          <w:rFonts w:ascii="Times New Roman" w:hAnsi="Times New Roman" w:cs="Times New Roman"/>
          <w:sz w:val="22"/>
          <w:szCs w:val="22"/>
        </w:rPr>
        <w:tab/>
      </w:r>
      <w:r w:rsidRPr="00B95CD9">
        <w:rPr>
          <w:rFonts w:ascii="Times New Roman" w:hAnsi="Times New Roman" w:cs="Times New Roman"/>
          <w:sz w:val="22"/>
          <w:szCs w:val="22"/>
        </w:rPr>
        <w:tab/>
      </w:r>
      <w:r w:rsidR="009A74B4">
        <w:rPr>
          <w:rFonts w:ascii="Times New Roman" w:hAnsi="Times New Roman" w:cs="Times New Roman"/>
          <w:sz w:val="22"/>
          <w:szCs w:val="22"/>
        </w:rPr>
        <w:t>Payson</w:t>
      </w:r>
      <w:r w:rsidRPr="00B95CD9">
        <w:rPr>
          <w:rFonts w:ascii="Times New Roman" w:hAnsi="Times New Roman" w:cs="Times New Roman"/>
          <w:sz w:val="22"/>
          <w:szCs w:val="22"/>
        </w:rPr>
        <w:t>, Utah 84</w:t>
      </w:r>
      <w:r w:rsidR="009A74B4">
        <w:rPr>
          <w:rFonts w:ascii="Times New Roman" w:hAnsi="Times New Roman" w:cs="Times New Roman"/>
          <w:sz w:val="22"/>
          <w:szCs w:val="22"/>
        </w:rPr>
        <w:t>651</w:t>
      </w:r>
    </w:p>
    <w:p w14:paraId="4E0C5FFA" w14:textId="77777777" w:rsidR="00CC3321" w:rsidRPr="00B95CD9" w:rsidRDefault="00CC3321" w:rsidP="00CC3321">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4BCAE5A4" w14:textId="77777777" w:rsidR="002558D5" w:rsidRPr="00B95CD9" w:rsidRDefault="002558D5"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41D8AD07" w14:textId="62B7F3E8" w:rsidR="00854432" w:rsidRPr="00B95CD9" w:rsidRDefault="00854432"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 xml:space="preserve">If to the </w:t>
      </w:r>
      <w:r w:rsidR="00511FB8" w:rsidRPr="00B95CD9">
        <w:rPr>
          <w:rFonts w:ascii="Times New Roman" w:hAnsi="Times New Roman" w:cs="Times New Roman"/>
          <w:sz w:val="22"/>
          <w:szCs w:val="22"/>
        </w:rPr>
        <w:t xml:space="preserve">School </w:t>
      </w:r>
      <w:r w:rsidRPr="00B95CD9">
        <w:rPr>
          <w:rFonts w:ascii="Times New Roman" w:hAnsi="Times New Roman" w:cs="Times New Roman"/>
          <w:sz w:val="22"/>
          <w:szCs w:val="22"/>
        </w:rPr>
        <w:t>District:</w:t>
      </w:r>
      <w:r w:rsidRPr="00B95CD9">
        <w:rPr>
          <w:rFonts w:ascii="Times New Roman" w:hAnsi="Times New Roman" w:cs="Times New Roman"/>
          <w:sz w:val="22"/>
          <w:szCs w:val="22"/>
        </w:rPr>
        <w:tab/>
      </w:r>
      <w:r w:rsidR="009A74B4">
        <w:rPr>
          <w:rFonts w:ascii="Times New Roman" w:hAnsi="Times New Roman" w:cs="Times New Roman"/>
          <w:sz w:val="22"/>
          <w:szCs w:val="22"/>
        </w:rPr>
        <w:tab/>
      </w:r>
      <w:r w:rsidRPr="00B95CD9">
        <w:rPr>
          <w:rFonts w:ascii="Times New Roman" w:hAnsi="Times New Roman" w:cs="Times New Roman"/>
          <w:sz w:val="22"/>
          <w:szCs w:val="22"/>
        </w:rPr>
        <w:t>Nebo School District</w:t>
      </w:r>
    </w:p>
    <w:p w14:paraId="213967B3" w14:textId="31F7F461" w:rsidR="00F379B9" w:rsidRDefault="00345836"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ab/>
      </w:r>
      <w:r w:rsidRPr="00B95CD9">
        <w:rPr>
          <w:rFonts w:ascii="Times New Roman" w:hAnsi="Times New Roman" w:cs="Times New Roman"/>
          <w:sz w:val="22"/>
          <w:szCs w:val="22"/>
        </w:rPr>
        <w:tab/>
      </w:r>
      <w:r w:rsidR="00511FB8" w:rsidRPr="00B95CD9">
        <w:rPr>
          <w:rFonts w:ascii="Times New Roman" w:hAnsi="Times New Roman" w:cs="Times New Roman"/>
          <w:sz w:val="22"/>
          <w:szCs w:val="22"/>
        </w:rPr>
        <w:tab/>
      </w:r>
      <w:r w:rsidRPr="00B95CD9">
        <w:rPr>
          <w:rFonts w:ascii="Times New Roman" w:hAnsi="Times New Roman" w:cs="Times New Roman"/>
          <w:sz w:val="22"/>
          <w:szCs w:val="22"/>
        </w:rPr>
        <w:tab/>
      </w:r>
      <w:r w:rsidR="00F379B9" w:rsidRPr="00B95CD9">
        <w:rPr>
          <w:rFonts w:ascii="Times New Roman" w:hAnsi="Times New Roman" w:cs="Times New Roman"/>
          <w:sz w:val="22"/>
          <w:szCs w:val="22"/>
        </w:rPr>
        <w:t>Attn: Reed B. Park, Legal Counsel</w:t>
      </w:r>
    </w:p>
    <w:p w14:paraId="3072C753" w14:textId="104E9308" w:rsidR="00854432" w:rsidRPr="00B95CD9" w:rsidRDefault="00F379B9"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854432" w:rsidRPr="00B95CD9">
        <w:rPr>
          <w:rFonts w:ascii="Times New Roman" w:hAnsi="Times New Roman" w:cs="Times New Roman"/>
          <w:sz w:val="22"/>
          <w:szCs w:val="22"/>
        </w:rPr>
        <w:t>350 South Main</w:t>
      </w:r>
    </w:p>
    <w:p w14:paraId="3E559691" w14:textId="77777777" w:rsidR="00854432" w:rsidRPr="00B95CD9" w:rsidRDefault="00345836"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ab/>
      </w:r>
      <w:r w:rsidRPr="00B95CD9">
        <w:rPr>
          <w:rFonts w:ascii="Times New Roman" w:hAnsi="Times New Roman" w:cs="Times New Roman"/>
          <w:sz w:val="22"/>
          <w:szCs w:val="22"/>
        </w:rPr>
        <w:tab/>
      </w:r>
      <w:r w:rsidRPr="00B95CD9">
        <w:rPr>
          <w:rFonts w:ascii="Times New Roman" w:hAnsi="Times New Roman" w:cs="Times New Roman"/>
          <w:sz w:val="22"/>
          <w:szCs w:val="22"/>
        </w:rPr>
        <w:tab/>
      </w:r>
      <w:r w:rsidR="00511FB8" w:rsidRPr="00B95CD9">
        <w:rPr>
          <w:rFonts w:ascii="Times New Roman" w:hAnsi="Times New Roman" w:cs="Times New Roman"/>
          <w:sz w:val="22"/>
          <w:szCs w:val="22"/>
        </w:rPr>
        <w:tab/>
      </w:r>
      <w:r w:rsidR="00854432" w:rsidRPr="00B95CD9">
        <w:rPr>
          <w:rFonts w:ascii="Times New Roman" w:hAnsi="Times New Roman" w:cs="Times New Roman"/>
          <w:sz w:val="22"/>
          <w:szCs w:val="22"/>
        </w:rPr>
        <w:t>Spanish Fork, Utah 84660</w:t>
      </w:r>
    </w:p>
    <w:p w14:paraId="747E033A" w14:textId="2050CF83" w:rsidR="00854432" w:rsidRPr="00B95CD9" w:rsidRDefault="00345836"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ab/>
      </w:r>
      <w:r w:rsidRPr="00B95CD9">
        <w:rPr>
          <w:rFonts w:ascii="Times New Roman" w:hAnsi="Times New Roman" w:cs="Times New Roman"/>
          <w:sz w:val="22"/>
          <w:szCs w:val="22"/>
        </w:rPr>
        <w:tab/>
      </w:r>
      <w:r w:rsidRPr="00B95CD9">
        <w:rPr>
          <w:rFonts w:ascii="Times New Roman" w:hAnsi="Times New Roman" w:cs="Times New Roman"/>
          <w:sz w:val="22"/>
          <w:szCs w:val="22"/>
        </w:rPr>
        <w:tab/>
      </w:r>
      <w:r w:rsidR="00511FB8" w:rsidRPr="00B95CD9">
        <w:rPr>
          <w:rFonts w:ascii="Times New Roman" w:hAnsi="Times New Roman" w:cs="Times New Roman"/>
          <w:sz w:val="22"/>
          <w:szCs w:val="22"/>
        </w:rPr>
        <w:tab/>
      </w:r>
      <w:r w:rsidR="00854432" w:rsidRPr="00B95CD9">
        <w:rPr>
          <w:rFonts w:ascii="Times New Roman" w:hAnsi="Times New Roman" w:cs="Times New Roman"/>
          <w:sz w:val="22"/>
          <w:szCs w:val="22"/>
        </w:rPr>
        <w:t xml:space="preserve"> </w:t>
      </w:r>
    </w:p>
    <w:p w14:paraId="64DC28F8" w14:textId="6F11A1B2" w:rsidR="00854432" w:rsidRPr="00B95CD9" w:rsidRDefault="00854432"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sidRPr="00B95CD9">
        <w:rPr>
          <w:rFonts w:ascii="Times New Roman" w:hAnsi="Times New Roman" w:cs="Times New Roman"/>
          <w:sz w:val="22"/>
          <w:szCs w:val="22"/>
        </w:rPr>
        <w:tab/>
        <w:t xml:space="preserve">Such addresses may be changed by notice to the other party given in the same manner as </w:t>
      </w:r>
      <w:proofErr w:type="gramStart"/>
      <w:r w:rsidRPr="00B95CD9">
        <w:rPr>
          <w:rFonts w:ascii="Times New Roman" w:hAnsi="Times New Roman" w:cs="Times New Roman"/>
          <w:sz w:val="22"/>
          <w:szCs w:val="22"/>
        </w:rPr>
        <w:t>above provided</w:t>
      </w:r>
      <w:proofErr w:type="gramEnd"/>
      <w:r w:rsidRPr="00B95CD9">
        <w:rPr>
          <w:rFonts w:ascii="Times New Roman" w:hAnsi="Times New Roman" w:cs="Times New Roman"/>
          <w:sz w:val="22"/>
          <w:szCs w:val="22"/>
        </w:rPr>
        <w:t>. Any notice given hereunder shall be deemed given as of the date delivered or mailed.</w:t>
      </w:r>
    </w:p>
    <w:p w14:paraId="6D1C8E8E" w14:textId="77777777" w:rsidR="00854432" w:rsidRPr="00B95CD9" w:rsidRDefault="00854432" w:rsidP="0085443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7B95BCF7" w14:textId="77777777" w:rsidR="00854432" w:rsidRPr="00B95CD9" w:rsidRDefault="008774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r>
        <w:rPr>
          <w:rFonts w:ascii="Times New Roman" w:hAnsi="Times New Roman" w:cs="Times New Roman"/>
          <w:b/>
          <w:bCs/>
          <w:sz w:val="22"/>
          <w:szCs w:val="22"/>
        </w:rPr>
        <w:t>2</w:t>
      </w:r>
      <w:r w:rsidR="009A74B4">
        <w:rPr>
          <w:rFonts w:ascii="Times New Roman" w:hAnsi="Times New Roman" w:cs="Times New Roman"/>
          <w:b/>
          <w:bCs/>
          <w:sz w:val="22"/>
          <w:szCs w:val="22"/>
        </w:rPr>
        <w:t>0</w:t>
      </w:r>
      <w:r w:rsidR="00854432" w:rsidRPr="00B95CD9">
        <w:rPr>
          <w:rFonts w:ascii="Times New Roman" w:hAnsi="Times New Roman" w:cs="Times New Roman"/>
          <w:b/>
          <w:bCs/>
          <w:sz w:val="22"/>
          <w:szCs w:val="22"/>
        </w:rPr>
        <w:t>.</w:t>
      </w:r>
      <w:r w:rsidR="00854432" w:rsidRPr="00B95CD9">
        <w:rPr>
          <w:rFonts w:ascii="Times New Roman" w:hAnsi="Times New Roman" w:cs="Times New Roman"/>
          <w:b/>
          <w:bCs/>
          <w:sz w:val="22"/>
          <w:szCs w:val="22"/>
        </w:rPr>
        <w:tab/>
      </w:r>
      <w:r w:rsidR="00854432" w:rsidRPr="00B95CD9">
        <w:rPr>
          <w:rFonts w:ascii="Times New Roman" w:hAnsi="Times New Roman" w:cs="Times New Roman"/>
          <w:b/>
          <w:bCs/>
          <w:sz w:val="22"/>
          <w:szCs w:val="22"/>
          <w:u w:val="single"/>
        </w:rPr>
        <w:t>Counterparts</w:t>
      </w:r>
      <w:r w:rsidR="00854432" w:rsidRPr="00B95CD9">
        <w:rPr>
          <w:rFonts w:ascii="Times New Roman" w:hAnsi="Times New Roman" w:cs="Times New Roman"/>
          <w:b/>
          <w:bCs/>
          <w:sz w:val="22"/>
          <w:szCs w:val="22"/>
        </w:rPr>
        <w:t xml:space="preserve">.  </w:t>
      </w:r>
      <w:r w:rsidR="00854432" w:rsidRPr="00B95CD9">
        <w:rPr>
          <w:rFonts w:ascii="Times New Roman" w:hAnsi="Times New Roman" w:cs="Times New Roman"/>
          <w:bCs/>
          <w:sz w:val="22"/>
          <w:szCs w:val="22"/>
        </w:rPr>
        <w:t>This Agreement may be executed in counterparts, each of which when so executed and delivered shall be deemed an original, but all such counterparts when taken together shall constitute only one instrument.</w:t>
      </w:r>
    </w:p>
    <w:p w14:paraId="3A7F58C6" w14:textId="77777777" w:rsidR="00A60D3D" w:rsidRPr="00B95CD9" w:rsidRDefault="00A60D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427D8650" w14:textId="77777777" w:rsidR="00894883" w:rsidRPr="00B95CD9" w:rsidRDefault="008774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Pr>
          <w:rFonts w:ascii="Times New Roman" w:hAnsi="Times New Roman" w:cs="Times New Roman"/>
          <w:b/>
          <w:bCs/>
          <w:sz w:val="22"/>
          <w:szCs w:val="22"/>
        </w:rPr>
        <w:t>2</w:t>
      </w:r>
      <w:r w:rsidR="009A74B4">
        <w:rPr>
          <w:rFonts w:ascii="Times New Roman" w:hAnsi="Times New Roman" w:cs="Times New Roman"/>
          <w:b/>
          <w:bCs/>
          <w:sz w:val="22"/>
          <w:szCs w:val="22"/>
        </w:rPr>
        <w:t>1</w:t>
      </w:r>
      <w:r w:rsidR="00894883" w:rsidRPr="00B95CD9">
        <w:rPr>
          <w:rFonts w:ascii="Times New Roman" w:hAnsi="Times New Roman" w:cs="Times New Roman"/>
          <w:b/>
          <w:bCs/>
          <w:sz w:val="22"/>
          <w:szCs w:val="22"/>
        </w:rPr>
        <w:t>.</w:t>
      </w:r>
      <w:r w:rsidR="00894883" w:rsidRPr="00B95CD9">
        <w:rPr>
          <w:rFonts w:ascii="Times New Roman" w:hAnsi="Times New Roman" w:cs="Times New Roman"/>
          <w:b/>
          <w:bCs/>
          <w:sz w:val="22"/>
          <w:szCs w:val="22"/>
        </w:rPr>
        <w:tab/>
      </w:r>
      <w:r w:rsidR="00894883" w:rsidRPr="00B95CD9">
        <w:rPr>
          <w:rFonts w:ascii="Times New Roman" w:hAnsi="Times New Roman" w:cs="Times New Roman"/>
          <w:b/>
          <w:bCs/>
          <w:sz w:val="22"/>
          <w:szCs w:val="22"/>
          <w:u w:val="single"/>
        </w:rPr>
        <w:t xml:space="preserve">No Partnership, Joint Venture, or </w:t>
      </w:r>
      <w:proofErr w:type="gramStart"/>
      <w:r w:rsidR="00894883" w:rsidRPr="00B95CD9">
        <w:rPr>
          <w:rFonts w:ascii="Times New Roman" w:hAnsi="Times New Roman" w:cs="Times New Roman"/>
          <w:b/>
          <w:bCs/>
          <w:sz w:val="22"/>
          <w:szCs w:val="22"/>
          <w:u w:val="single"/>
        </w:rPr>
        <w:t>Third Party</w:t>
      </w:r>
      <w:proofErr w:type="gramEnd"/>
      <w:r w:rsidR="00894883" w:rsidRPr="00B95CD9">
        <w:rPr>
          <w:rFonts w:ascii="Times New Roman" w:hAnsi="Times New Roman" w:cs="Times New Roman"/>
          <w:b/>
          <w:bCs/>
          <w:sz w:val="22"/>
          <w:szCs w:val="22"/>
          <w:u w:val="single"/>
        </w:rPr>
        <w:t xml:space="preserve"> Rights</w:t>
      </w:r>
      <w:r w:rsidR="00894883" w:rsidRPr="00B95CD9">
        <w:rPr>
          <w:rFonts w:ascii="Times New Roman" w:hAnsi="Times New Roman" w:cs="Times New Roman"/>
          <w:b/>
          <w:bCs/>
          <w:sz w:val="22"/>
          <w:szCs w:val="22"/>
        </w:rPr>
        <w:t xml:space="preserve">. </w:t>
      </w:r>
      <w:r w:rsidR="00894883" w:rsidRPr="00B95CD9">
        <w:rPr>
          <w:rFonts w:ascii="Times New Roman" w:hAnsi="Times New Roman" w:cs="Times New Roman"/>
          <w:sz w:val="22"/>
          <w:szCs w:val="22"/>
        </w:rPr>
        <w:t xml:space="preserve"> Except as specifically set forth herein, nothing in this Agreement shall be construed as creating any partnership, joint venture, or business arrangement among the parties hereto, nor any rights or benefits to third parties.</w:t>
      </w:r>
    </w:p>
    <w:p w14:paraId="6496717E" w14:textId="77777777" w:rsidR="00CC3321" w:rsidRPr="00B95CD9" w:rsidRDefault="00CC33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7A8CE515" w14:textId="0CBD3DDD" w:rsidR="00CC3321" w:rsidRDefault="008774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r>
        <w:rPr>
          <w:rFonts w:ascii="Times New Roman" w:hAnsi="Times New Roman" w:cs="Times New Roman"/>
          <w:b/>
          <w:sz w:val="22"/>
          <w:szCs w:val="22"/>
        </w:rPr>
        <w:t>2</w:t>
      </w:r>
      <w:r w:rsidR="009A74B4">
        <w:rPr>
          <w:rFonts w:ascii="Times New Roman" w:hAnsi="Times New Roman" w:cs="Times New Roman"/>
          <w:b/>
          <w:sz w:val="22"/>
          <w:szCs w:val="22"/>
        </w:rPr>
        <w:t>2</w:t>
      </w:r>
      <w:r w:rsidR="00CC3321" w:rsidRPr="00B95CD9">
        <w:rPr>
          <w:rFonts w:ascii="Times New Roman" w:hAnsi="Times New Roman" w:cs="Times New Roman"/>
          <w:b/>
          <w:sz w:val="22"/>
          <w:szCs w:val="22"/>
        </w:rPr>
        <w:t>.</w:t>
      </w:r>
      <w:r w:rsidR="00CC3321" w:rsidRPr="00B95CD9">
        <w:rPr>
          <w:rFonts w:ascii="Times New Roman" w:hAnsi="Times New Roman" w:cs="Times New Roman"/>
          <w:b/>
          <w:sz w:val="22"/>
          <w:szCs w:val="22"/>
        </w:rPr>
        <w:tab/>
      </w:r>
      <w:r w:rsidR="00CC3321" w:rsidRPr="00B95CD9">
        <w:rPr>
          <w:rFonts w:ascii="Times New Roman" w:hAnsi="Times New Roman" w:cs="Times New Roman"/>
          <w:b/>
          <w:sz w:val="22"/>
          <w:szCs w:val="22"/>
          <w:u w:val="single"/>
        </w:rPr>
        <w:t>No Recording</w:t>
      </w:r>
      <w:r w:rsidR="00CC3321" w:rsidRPr="00B95CD9">
        <w:rPr>
          <w:rFonts w:ascii="Times New Roman" w:hAnsi="Times New Roman" w:cs="Times New Roman"/>
          <w:b/>
          <w:sz w:val="22"/>
          <w:szCs w:val="22"/>
        </w:rPr>
        <w:t xml:space="preserve">.  </w:t>
      </w:r>
      <w:r w:rsidR="00CC3321" w:rsidRPr="00B95CD9">
        <w:rPr>
          <w:rFonts w:ascii="Times New Roman" w:hAnsi="Times New Roman" w:cs="Times New Roman"/>
          <w:sz w:val="22"/>
          <w:szCs w:val="22"/>
        </w:rPr>
        <w:t>The Parties hereto agree that neither this Agreement nor a memorandum hereof shall be recorded with the Office of the Utah County Recorder.</w:t>
      </w:r>
    </w:p>
    <w:p w14:paraId="52FAECF9" w14:textId="7F61F44E" w:rsidR="00B24FE8" w:rsidRDefault="00B24FE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2"/>
          <w:szCs w:val="22"/>
        </w:rPr>
      </w:pPr>
    </w:p>
    <w:p w14:paraId="6BE64B18" w14:textId="70DE5BBE" w:rsidR="00B24FE8" w:rsidRPr="00B24FE8" w:rsidRDefault="00B24FE8" w:rsidP="00B24FE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sz w:val="22"/>
          <w:szCs w:val="22"/>
        </w:rPr>
      </w:pPr>
      <w:r w:rsidRPr="00B24FE8">
        <w:rPr>
          <w:rFonts w:ascii="Times New Roman" w:hAnsi="Times New Roman" w:cs="Times New Roman"/>
          <w:b/>
          <w:sz w:val="22"/>
          <w:szCs w:val="22"/>
        </w:rPr>
        <w:t>-Signatures on Following Page-</w:t>
      </w:r>
    </w:p>
    <w:p w14:paraId="0A3D4F91" w14:textId="77777777" w:rsidR="00CC3321" w:rsidRPr="00B95CD9" w:rsidRDefault="00CC33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6D2227BE" w14:textId="1174F0B8" w:rsidR="00B24FE8" w:rsidRDefault="00B24FE8">
      <w:pPr>
        <w:widowControl/>
        <w:autoSpaceDE/>
        <w:autoSpaceDN/>
        <w:adjustRightInd/>
        <w:spacing w:after="200" w:line="276" w:lineRule="auto"/>
        <w:rPr>
          <w:rFonts w:ascii="Times New Roman" w:hAnsi="Times New Roman" w:cs="Times New Roman"/>
          <w:b/>
          <w:bCs/>
          <w:sz w:val="22"/>
          <w:szCs w:val="22"/>
        </w:rPr>
      </w:pPr>
      <w:r>
        <w:rPr>
          <w:rFonts w:ascii="Times New Roman" w:hAnsi="Times New Roman" w:cs="Times New Roman"/>
          <w:b/>
          <w:bCs/>
          <w:sz w:val="22"/>
          <w:szCs w:val="22"/>
        </w:rPr>
        <w:br w:type="page"/>
      </w:r>
    </w:p>
    <w:p w14:paraId="6C8E42E7" w14:textId="68535E56" w:rsidR="00CC3321" w:rsidRPr="00B95CD9" w:rsidRDefault="00A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Cs/>
          <w:sz w:val="22"/>
          <w:szCs w:val="22"/>
        </w:rPr>
      </w:pPr>
      <w:r>
        <w:rPr>
          <w:rFonts w:ascii="Times New Roman" w:hAnsi="Times New Roman" w:cs="Times New Roman"/>
          <w:b/>
          <w:bCs/>
          <w:sz w:val="22"/>
          <w:szCs w:val="22"/>
        </w:rPr>
        <w:lastRenderedPageBreak/>
        <w:tab/>
      </w:r>
      <w:r w:rsidR="00CC3321" w:rsidRPr="00B95CD9">
        <w:rPr>
          <w:rFonts w:ascii="Times New Roman" w:hAnsi="Times New Roman" w:cs="Times New Roman"/>
          <w:b/>
          <w:bCs/>
          <w:sz w:val="22"/>
          <w:szCs w:val="22"/>
        </w:rPr>
        <w:t xml:space="preserve">IN WITNESS WHEREOF, </w:t>
      </w:r>
      <w:r w:rsidR="00CC3321" w:rsidRPr="00B95CD9">
        <w:rPr>
          <w:rFonts w:ascii="Times New Roman" w:hAnsi="Times New Roman" w:cs="Times New Roman"/>
          <w:bCs/>
          <w:sz w:val="22"/>
          <w:szCs w:val="22"/>
        </w:rPr>
        <w:t xml:space="preserve">the </w:t>
      </w:r>
      <w:r w:rsidR="001C3529" w:rsidRPr="00B95CD9">
        <w:rPr>
          <w:rFonts w:ascii="Times New Roman" w:hAnsi="Times New Roman" w:cs="Times New Roman"/>
          <w:bCs/>
          <w:sz w:val="22"/>
          <w:szCs w:val="22"/>
        </w:rPr>
        <w:t>parties have executed this Agreement as of the day and year first above written</w:t>
      </w:r>
      <w:r w:rsidR="00F379B9">
        <w:rPr>
          <w:rFonts w:ascii="Times New Roman" w:hAnsi="Times New Roman" w:cs="Times New Roman"/>
          <w:bCs/>
          <w:sz w:val="22"/>
          <w:szCs w:val="22"/>
        </w:rPr>
        <w:t>.</w:t>
      </w:r>
    </w:p>
    <w:p w14:paraId="28A992BA" w14:textId="77777777" w:rsidR="00CC3321" w:rsidRPr="00B95CD9" w:rsidRDefault="00CC33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0C6EB853"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r w:rsidRPr="00B95CD9">
        <w:rPr>
          <w:rFonts w:ascii="Times New Roman" w:hAnsi="Times New Roman" w:cs="Times New Roman"/>
          <w:b/>
          <w:bCs/>
          <w:sz w:val="22"/>
          <w:szCs w:val="22"/>
        </w:rPr>
        <w:t>“School District”</w:t>
      </w:r>
    </w:p>
    <w:p w14:paraId="0EA1F7F6"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76B2477E" w14:textId="2A1DE296"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306DB6A5" w14:textId="7777777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r w:rsidRPr="00B95CD9">
        <w:rPr>
          <w:rFonts w:ascii="Times New Roman" w:hAnsi="Times New Roman" w:cs="Times New Roman"/>
          <w:b/>
          <w:bCs/>
          <w:sz w:val="22"/>
          <w:szCs w:val="22"/>
        </w:rPr>
        <w:t>NEBO SCHOOL DISTRICT</w:t>
      </w:r>
    </w:p>
    <w:p w14:paraId="7C0493CE" w14:textId="578A541B" w:rsidR="00894883" w:rsidRPr="00B95CD9" w:rsidRDefault="007812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r w:rsidRPr="00B95CD9">
        <w:rPr>
          <w:rFonts w:ascii="Times New Roman" w:hAnsi="Times New Roman" w:cs="Times New Roman"/>
          <w:b/>
          <w:bCs/>
          <w:sz w:val="22"/>
          <w:szCs w:val="22"/>
        </w:rPr>
        <w:t xml:space="preserve">A </w:t>
      </w:r>
      <w:r w:rsidR="00F379B9">
        <w:rPr>
          <w:rFonts w:ascii="Times New Roman" w:hAnsi="Times New Roman" w:cs="Times New Roman"/>
          <w:b/>
          <w:bCs/>
          <w:sz w:val="22"/>
          <w:szCs w:val="22"/>
        </w:rPr>
        <w:t>political subdivision</w:t>
      </w:r>
      <w:r w:rsidRPr="00B95CD9">
        <w:rPr>
          <w:rFonts w:ascii="Times New Roman" w:hAnsi="Times New Roman" w:cs="Times New Roman"/>
          <w:b/>
          <w:bCs/>
          <w:sz w:val="22"/>
          <w:szCs w:val="22"/>
        </w:rPr>
        <w:t xml:space="preserve"> of the State of Utah</w:t>
      </w:r>
    </w:p>
    <w:p w14:paraId="56A74B0F" w14:textId="77777777" w:rsidR="00781202" w:rsidRDefault="007812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4C7DCA82" w14:textId="77777777" w:rsidR="003C50F5" w:rsidRPr="00B95CD9" w:rsidRDefault="003C50F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6AF756CA" w14:textId="4A98BAE7"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r w:rsidRPr="00B95CD9">
        <w:rPr>
          <w:rFonts w:ascii="Times New Roman" w:hAnsi="Times New Roman" w:cs="Times New Roman"/>
          <w:b/>
          <w:bCs/>
          <w:sz w:val="22"/>
          <w:szCs w:val="22"/>
        </w:rPr>
        <w:t>____________________________________</w:t>
      </w:r>
      <w:r w:rsidR="00A60D3D" w:rsidRPr="00B95CD9">
        <w:rPr>
          <w:rFonts w:ascii="Times New Roman" w:hAnsi="Times New Roman" w:cs="Times New Roman"/>
          <w:b/>
          <w:bCs/>
          <w:sz w:val="22"/>
          <w:szCs w:val="22"/>
        </w:rPr>
        <w:tab/>
      </w:r>
      <w:r w:rsidR="00F379B9">
        <w:rPr>
          <w:rFonts w:ascii="Times New Roman" w:hAnsi="Times New Roman" w:cs="Times New Roman"/>
          <w:b/>
          <w:bCs/>
          <w:sz w:val="22"/>
          <w:szCs w:val="22"/>
        </w:rPr>
        <w:tab/>
      </w:r>
      <w:r w:rsidR="00A60D3D" w:rsidRPr="00B95CD9">
        <w:rPr>
          <w:rFonts w:ascii="Times New Roman" w:hAnsi="Times New Roman" w:cs="Times New Roman"/>
          <w:b/>
          <w:bCs/>
          <w:sz w:val="22"/>
          <w:szCs w:val="22"/>
        </w:rPr>
        <w:t>___________________________________</w:t>
      </w:r>
    </w:p>
    <w:p w14:paraId="2DC96325" w14:textId="4B89287E" w:rsidR="00894883" w:rsidRPr="00B95CD9" w:rsidRDefault="00F379B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r>
        <w:rPr>
          <w:rFonts w:ascii="Times New Roman" w:hAnsi="Times New Roman" w:cs="Times New Roman"/>
          <w:b/>
          <w:bCs/>
          <w:sz w:val="22"/>
          <w:szCs w:val="22"/>
        </w:rPr>
        <w:t>Lisa H Rowley</w:t>
      </w:r>
      <w:r w:rsidR="00894883" w:rsidRPr="00B95CD9">
        <w:rPr>
          <w:rFonts w:ascii="Times New Roman" w:hAnsi="Times New Roman" w:cs="Times New Roman"/>
          <w:b/>
          <w:bCs/>
          <w:sz w:val="22"/>
          <w:szCs w:val="22"/>
        </w:rPr>
        <w:t>,</w:t>
      </w:r>
      <w:r w:rsidR="00A60D3D" w:rsidRPr="00B95CD9">
        <w:rPr>
          <w:rFonts w:ascii="Times New Roman" w:hAnsi="Times New Roman" w:cs="Times New Roman"/>
          <w:b/>
          <w:bCs/>
          <w:sz w:val="22"/>
          <w:szCs w:val="22"/>
        </w:rPr>
        <w:tab/>
      </w:r>
      <w:r>
        <w:rPr>
          <w:rFonts w:ascii="Times New Roman" w:hAnsi="Times New Roman" w:cs="Times New Roman"/>
          <w:b/>
          <w:bCs/>
          <w:sz w:val="22"/>
          <w:szCs w:val="22"/>
        </w:rPr>
        <w:t xml:space="preserve"> Board President</w:t>
      </w:r>
      <w:r w:rsidR="00A60D3D" w:rsidRPr="00B95CD9">
        <w:rPr>
          <w:rFonts w:ascii="Times New Roman" w:hAnsi="Times New Roman" w:cs="Times New Roman"/>
          <w:b/>
          <w:bCs/>
          <w:sz w:val="22"/>
          <w:szCs w:val="22"/>
        </w:rPr>
        <w:tab/>
      </w:r>
      <w:r w:rsidR="00A60D3D" w:rsidRPr="00B95CD9">
        <w:rPr>
          <w:rFonts w:ascii="Times New Roman" w:hAnsi="Times New Roman" w:cs="Times New Roman"/>
          <w:b/>
          <w:bCs/>
          <w:sz w:val="22"/>
          <w:szCs w:val="22"/>
        </w:rPr>
        <w:tab/>
      </w:r>
      <w:r>
        <w:rPr>
          <w:rFonts w:ascii="Times New Roman" w:hAnsi="Times New Roman" w:cs="Times New Roman"/>
          <w:b/>
          <w:bCs/>
          <w:sz w:val="22"/>
          <w:szCs w:val="22"/>
        </w:rPr>
        <w:tab/>
        <w:t>Michael Harrison</w:t>
      </w:r>
      <w:r w:rsidR="00A60D3D" w:rsidRPr="00B95CD9">
        <w:rPr>
          <w:rFonts w:ascii="Times New Roman" w:hAnsi="Times New Roman" w:cs="Times New Roman"/>
          <w:b/>
          <w:bCs/>
          <w:sz w:val="22"/>
          <w:szCs w:val="22"/>
        </w:rPr>
        <w:t>,</w:t>
      </w:r>
      <w:r>
        <w:rPr>
          <w:rFonts w:ascii="Times New Roman" w:hAnsi="Times New Roman" w:cs="Times New Roman"/>
          <w:b/>
          <w:bCs/>
          <w:sz w:val="22"/>
          <w:szCs w:val="22"/>
        </w:rPr>
        <w:t xml:space="preserve"> Business Administrator</w:t>
      </w:r>
    </w:p>
    <w:p w14:paraId="250940BC" w14:textId="77777777" w:rsidR="00A60D3D" w:rsidRPr="00B95CD9" w:rsidRDefault="00A60D3D" w:rsidP="00A60D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b/>
          <w:bCs/>
          <w:sz w:val="22"/>
          <w:szCs w:val="22"/>
        </w:rPr>
      </w:pPr>
    </w:p>
    <w:p w14:paraId="6F052983" w14:textId="77777777" w:rsidR="00880F7A" w:rsidRPr="00B95CD9" w:rsidRDefault="00880F7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eastAsia="MS PMincho" w:hAnsi="Times New Roman" w:cs="Times New Roman"/>
          <w:b/>
          <w:bCs/>
          <w:sz w:val="22"/>
          <w:szCs w:val="22"/>
        </w:rPr>
      </w:pPr>
    </w:p>
    <w:p w14:paraId="395D885C" w14:textId="77777777" w:rsidR="00F379B9" w:rsidRDefault="00F379B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eastAsia="MS PMincho" w:hAnsi="Times New Roman" w:cs="Times New Roman"/>
          <w:b/>
          <w:bCs/>
          <w:sz w:val="22"/>
          <w:szCs w:val="22"/>
        </w:rPr>
      </w:pPr>
    </w:p>
    <w:p w14:paraId="34166FCA" w14:textId="6415F4CF" w:rsidR="00894883" w:rsidRPr="00B95CD9"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eastAsia="MS PMincho" w:hAnsi="Times New Roman" w:cs="Times New Roman"/>
          <w:b/>
          <w:bCs/>
          <w:sz w:val="22"/>
          <w:szCs w:val="22"/>
        </w:rPr>
      </w:pPr>
      <w:r w:rsidRPr="00B95CD9">
        <w:rPr>
          <w:rFonts w:ascii="Times New Roman" w:eastAsia="MS PMincho" w:hAnsi="Times New Roman" w:cs="Times New Roman"/>
          <w:b/>
          <w:bCs/>
          <w:sz w:val="22"/>
          <w:szCs w:val="22"/>
        </w:rPr>
        <w:t>"</w:t>
      </w:r>
      <w:r w:rsidR="009A74B4">
        <w:rPr>
          <w:rFonts w:ascii="Times New Roman" w:eastAsia="MS PMincho" w:hAnsi="Times New Roman" w:cs="Times New Roman"/>
          <w:b/>
          <w:bCs/>
          <w:sz w:val="22"/>
          <w:szCs w:val="22"/>
        </w:rPr>
        <w:t>Payson City</w:t>
      </w:r>
      <w:r w:rsidRPr="00B95CD9">
        <w:rPr>
          <w:rFonts w:ascii="Times New Roman" w:eastAsia="MS PMincho" w:hAnsi="Times New Roman" w:cs="Times New Roman"/>
          <w:b/>
          <w:bCs/>
          <w:sz w:val="22"/>
          <w:szCs w:val="22"/>
        </w:rPr>
        <w:t>"</w:t>
      </w:r>
    </w:p>
    <w:p w14:paraId="5BCB731F" w14:textId="77777777" w:rsidR="00894883" w:rsidRDefault="008948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eastAsia="MS PMincho" w:hAnsi="Times New Roman" w:cs="Times New Roman"/>
          <w:b/>
          <w:bCs/>
          <w:sz w:val="22"/>
          <w:szCs w:val="22"/>
        </w:rPr>
      </w:pPr>
    </w:p>
    <w:p w14:paraId="02D0E4F0" w14:textId="77777777" w:rsidR="003C50F5" w:rsidRPr="00B95CD9" w:rsidRDefault="003C50F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eastAsia="MS PMincho" w:hAnsi="Times New Roman" w:cs="Times New Roman"/>
          <w:b/>
          <w:bCs/>
          <w:sz w:val="22"/>
          <w:szCs w:val="22"/>
        </w:rPr>
      </w:pPr>
    </w:p>
    <w:p w14:paraId="270C44D4" w14:textId="77777777" w:rsidR="009A74B4" w:rsidRPr="009A74B4" w:rsidRDefault="009A74B4" w:rsidP="009A74B4">
      <w:pPr>
        <w:widowControl/>
        <w:rPr>
          <w:rFonts w:ascii="Times New Roman" w:hAnsi="Times New Roman"/>
          <w:b/>
        </w:rPr>
      </w:pP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p>
    <w:p w14:paraId="1CB94751" w14:textId="77777777" w:rsidR="009A74B4" w:rsidRPr="009A74B4" w:rsidRDefault="009A74B4" w:rsidP="009A74B4">
      <w:pPr>
        <w:widowControl/>
        <w:rPr>
          <w:rFonts w:ascii="Times New Roman" w:hAnsi="Times New Roman"/>
          <w:b/>
        </w:rPr>
      </w:pPr>
      <w:r w:rsidRPr="009A74B4">
        <w:rPr>
          <w:rFonts w:ascii="Times New Roman" w:hAnsi="Times New Roman"/>
          <w:b/>
        </w:rPr>
        <w:t>William R. Wright, Mayor</w:t>
      </w:r>
    </w:p>
    <w:p w14:paraId="0AF1C126" w14:textId="77777777" w:rsidR="009A74B4" w:rsidRPr="009A74B4" w:rsidRDefault="009A74B4" w:rsidP="009A74B4">
      <w:pPr>
        <w:widowControl/>
        <w:rPr>
          <w:rFonts w:ascii="Times New Roman" w:hAnsi="Times New Roman"/>
          <w:b/>
        </w:rPr>
      </w:pPr>
    </w:p>
    <w:p w14:paraId="778B96A8" w14:textId="5444FF1F" w:rsidR="009A74B4" w:rsidRPr="009A74B4" w:rsidRDefault="009A74B4" w:rsidP="009A74B4">
      <w:pPr>
        <w:widowControl/>
        <w:rPr>
          <w:rFonts w:ascii="Times New Roman" w:hAnsi="Times New Roman"/>
          <w:b/>
        </w:rPr>
      </w:pPr>
      <w:r w:rsidRPr="009A74B4">
        <w:rPr>
          <w:rFonts w:ascii="Times New Roman" w:hAnsi="Times New Roman"/>
          <w:b/>
        </w:rPr>
        <w:t>ATTEST:</w:t>
      </w:r>
    </w:p>
    <w:p w14:paraId="411FB2A7" w14:textId="77777777" w:rsidR="009A74B4" w:rsidRDefault="009A74B4" w:rsidP="009A74B4">
      <w:pPr>
        <w:widowControl/>
        <w:rPr>
          <w:rFonts w:ascii="Times New Roman" w:hAnsi="Times New Roman"/>
          <w:b/>
        </w:rPr>
      </w:pPr>
    </w:p>
    <w:p w14:paraId="4166C8C9" w14:textId="77777777" w:rsidR="003C50F5" w:rsidRPr="009A74B4" w:rsidRDefault="003C50F5" w:rsidP="009A74B4">
      <w:pPr>
        <w:widowControl/>
        <w:rPr>
          <w:rFonts w:ascii="Times New Roman" w:hAnsi="Times New Roman"/>
          <w:b/>
        </w:rPr>
      </w:pPr>
    </w:p>
    <w:p w14:paraId="781581D0" w14:textId="77777777" w:rsidR="009A74B4" w:rsidRPr="009A74B4" w:rsidRDefault="009A74B4" w:rsidP="009A74B4">
      <w:pPr>
        <w:widowControl/>
        <w:rPr>
          <w:rFonts w:ascii="Times New Roman" w:hAnsi="Times New Roman"/>
          <w:b/>
        </w:rPr>
      </w:pP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r w:rsidRPr="009A74B4">
        <w:rPr>
          <w:rFonts w:ascii="Times New Roman" w:hAnsi="Times New Roman"/>
          <w:b/>
          <w:u w:val="single"/>
        </w:rPr>
        <w:tab/>
      </w:r>
    </w:p>
    <w:p w14:paraId="6C21FDE6" w14:textId="77777777" w:rsidR="009A74B4" w:rsidRDefault="009A74B4" w:rsidP="009A74B4">
      <w:r w:rsidRPr="009A74B4">
        <w:rPr>
          <w:rFonts w:ascii="Times New Roman" w:hAnsi="Times New Roman"/>
          <w:b/>
        </w:rPr>
        <w:t>Kim E. Holindrake, City Recorder</w:t>
      </w:r>
    </w:p>
    <w:p w14:paraId="6F164BC6" w14:textId="77777777" w:rsidR="001C3529" w:rsidRPr="00B95CD9" w:rsidRDefault="001C3529" w:rsidP="00D64866">
      <w:pPr>
        <w:widowControl/>
        <w:autoSpaceDE/>
        <w:autoSpaceDN/>
        <w:adjustRightInd/>
        <w:spacing w:after="200" w:line="276" w:lineRule="auto"/>
        <w:rPr>
          <w:rFonts w:ascii="Times New Roman" w:hAnsi="Times New Roman" w:cs="Times New Roman"/>
          <w:sz w:val="22"/>
          <w:szCs w:val="22"/>
        </w:rPr>
      </w:pPr>
    </w:p>
    <w:p w14:paraId="4565E86F" w14:textId="77777777" w:rsidR="00C03812" w:rsidRDefault="00C03812" w:rsidP="00D64866">
      <w:pPr>
        <w:widowControl/>
        <w:autoSpaceDE/>
        <w:autoSpaceDN/>
        <w:adjustRightInd/>
        <w:spacing w:after="200" w:line="276" w:lineRule="auto"/>
        <w:rPr>
          <w:rFonts w:ascii="Arial" w:hAnsi="Arial" w:cs="Arial"/>
          <w:sz w:val="22"/>
          <w:szCs w:val="22"/>
        </w:rPr>
      </w:pPr>
    </w:p>
    <w:p w14:paraId="7192CDC0" w14:textId="77777777" w:rsidR="00F269E1" w:rsidRDefault="00F269E1" w:rsidP="00D64866">
      <w:pPr>
        <w:widowControl/>
        <w:autoSpaceDE/>
        <w:autoSpaceDN/>
        <w:adjustRightInd/>
        <w:spacing w:after="200" w:line="276" w:lineRule="auto"/>
        <w:rPr>
          <w:rFonts w:ascii="Arial" w:hAnsi="Arial" w:cs="Arial"/>
          <w:sz w:val="22"/>
          <w:szCs w:val="22"/>
        </w:rPr>
        <w:sectPr w:rsidR="00F269E1" w:rsidSect="004E577A">
          <w:footerReference w:type="default" r:id="rId8"/>
          <w:pgSz w:w="12240" w:h="15840"/>
          <w:pgMar w:top="1440" w:right="1440" w:bottom="1440" w:left="1440" w:header="1440" w:footer="1440" w:gutter="0"/>
          <w:cols w:space="720"/>
          <w:noEndnote/>
        </w:sectPr>
      </w:pPr>
    </w:p>
    <w:p w14:paraId="27EC4061" w14:textId="62C0CF69" w:rsidR="00C03812" w:rsidRDefault="00C03812" w:rsidP="00C03812">
      <w:pPr>
        <w:widowControl/>
        <w:autoSpaceDE/>
        <w:autoSpaceDN/>
        <w:adjustRightInd/>
        <w:spacing w:after="200" w:line="276" w:lineRule="auto"/>
        <w:jc w:val="center"/>
        <w:rPr>
          <w:rFonts w:ascii="Arial" w:hAnsi="Arial" w:cs="Arial"/>
          <w:b/>
          <w:sz w:val="22"/>
          <w:szCs w:val="22"/>
        </w:rPr>
      </w:pPr>
      <w:r w:rsidRPr="00C03812">
        <w:rPr>
          <w:rFonts w:ascii="Arial" w:hAnsi="Arial" w:cs="Arial"/>
          <w:b/>
          <w:sz w:val="22"/>
          <w:szCs w:val="22"/>
          <w:u w:val="single"/>
        </w:rPr>
        <w:lastRenderedPageBreak/>
        <w:t xml:space="preserve">EXHIBIT </w:t>
      </w:r>
      <w:r w:rsidR="00A008EC">
        <w:rPr>
          <w:rFonts w:ascii="Arial" w:hAnsi="Arial" w:cs="Arial"/>
          <w:b/>
          <w:sz w:val="22"/>
          <w:szCs w:val="22"/>
          <w:u w:val="single"/>
        </w:rPr>
        <w:t>“</w:t>
      </w:r>
      <w:r w:rsidRPr="00C03812">
        <w:rPr>
          <w:rFonts w:ascii="Arial" w:hAnsi="Arial" w:cs="Arial"/>
          <w:b/>
          <w:sz w:val="22"/>
          <w:szCs w:val="22"/>
          <w:u w:val="single"/>
        </w:rPr>
        <w:t>A</w:t>
      </w:r>
      <w:r w:rsidR="00A008EC">
        <w:rPr>
          <w:rFonts w:ascii="Arial" w:hAnsi="Arial" w:cs="Arial"/>
          <w:b/>
          <w:sz w:val="22"/>
          <w:szCs w:val="22"/>
          <w:u w:val="single"/>
        </w:rPr>
        <w:t>”</w:t>
      </w:r>
    </w:p>
    <w:p w14:paraId="2D6E8602" w14:textId="75758C98" w:rsidR="00C03812" w:rsidRDefault="00C03812" w:rsidP="00C03812">
      <w:pPr>
        <w:widowControl/>
        <w:autoSpaceDE/>
        <w:autoSpaceDN/>
        <w:adjustRightInd/>
        <w:spacing w:after="200" w:line="276" w:lineRule="auto"/>
        <w:jc w:val="center"/>
        <w:rPr>
          <w:rFonts w:ascii="Arial" w:hAnsi="Arial" w:cs="Arial"/>
          <w:b/>
          <w:sz w:val="22"/>
          <w:szCs w:val="22"/>
        </w:rPr>
      </w:pPr>
      <w:r>
        <w:rPr>
          <w:rFonts w:ascii="Arial" w:hAnsi="Arial" w:cs="Arial"/>
          <w:b/>
          <w:sz w:val="22"/>
          <w:szCs w:val="22"/>
        </w:rPr>
        <w:t xml:space="preserve">[Depiction of the </w:t>
      </w:r>
      <w:r w:rsidR="0065435A">
        <w:rPr>
          <w:rFonts w:ascii="Arial" w:hAnsi="Arial" w:cs="Arial"/>
          <w:b/>
          <w:sz w:val="22"/>
          <w:szCs w:val="22"/>
        </w:rPr>
        <w:t>Project</w:t>
      </w:r>
      <w:r w:rsidR="00DC1052">
        <w:rPr>
          <w:rFonts w:ascii="Arial" w:hAnsi="Arial" w:cs="Arial"/>
          <w:b/>
          <w:sz w:val="22"/>
          <w:szCs w:val="22"/>
        </w:rPr>
        <w:t>s</w:t>
      </w:r>
      <w:r w:rsidR="0065435A">
        <w:rPr>
          <w:rFonts w:ascii="Arial" w:hAnsi="Arial" w:cs="Arial"/>
          <w:b/>
          <w:sz w:val="22"/>
          <w:szCs w:val="22"/>
        </w:rPr>
        <w:t>/Plans</w:t>
      </w:r>
      <w:r>
        <w:rPr>
          <w:rFonts w:ascii="Arial" w:hAnsi="Arial" w:cs="Arial"/>
          <w:b/>
          <w:sz w:val="22"/>
          <w:szCs w:val="22"/>
        </w:rPr>
        <w:t>]</w:t>
      </w:r>
    </w:p>
    <w:p w14:paraId="0417BA1F" w14:textId="77777777" w:rsidR="00C03812" w:rsidRDefault="00C03812" w:rsidP="00C03812">
      <w:pPr>
        <w:widowControl/>
        <w:autoSpaceDE/>
        <w:autoSpaceDN/>
        <w:adjustRightInd/>
        <w:spacing w:after="200" w:line="276" w:lineRule="auto"/>
        <w:jc w:val="center"/>
        <w:rPr>
          <w:rFonts w:ascii="Arial" w:hAnsi="Arial" w:cs="Arial"/>
          <w:b/>
          <w:sz w:val="22"/>
          <w:szCs w:val="22"/>
        </w:rPr>
      </w:pPr>
      <w:r>
        <w:rPr>
          <w:rFonts w:ascii="Arial" w:hAnsi="Arial" w:cs="Arial"/>
          <w:b/>
          <w:sz w:val="22"/>
          <w:szCs w:val="22"/>
        </w:rPr>
        <w:br w:type="page"/>
      </w:r>
    </w:p>
    <w:p w14:paraId="1D4BDE01" w14:textId="422009FA" w:rsidR="00C03812" w:rsidRPr="00C03812" w:rsidRDefault="00C03812" w:rsidP="00C03812">
      <w:pPr>
        <w:widowControl/>
        <w:autoSpaceDE/>
        <w:autoSpaceDN/>
        <w:adjustRightInd/>
        <w:spacing w:after="200" w:line="276" w:lineRule="auto"/>
        <w:jc w:val="center"/>
        <w:rPr>
          <w:rFonts w:ascii="Arial" w:hAnsi="Arial" w:cs="Arial"/>
          <w:b/>
          <w:sz w:val="22"/>
          <w:szCs w:val="22"/>
          <w:u w:val="single"/>
        </w:rPr>
      </w:pPr>
      <w:r w:rsidRPr="00C03812">
        <w:rPr>
          <w:rFonts w:ascii="Arial" w:hAnsi="Arial" w:cs="Arial"/>
          <w:b/>
          <w:sz w:val="22"/>
          <w:szCs w:val="22"/>
          <w:u w:val="single"/>
        </w:rPr>
        <w:lastRenderedPageBreak/>
        <w:t xml:space="preserve">EXHIBIT </w:t>
      </w:r>
      <w:r w:rsidR="00A008EC">
        <w:rPr>
          <w:rFonts w:ascii="Arial" w:hAnsi="Arial" w:cs="Arial"/>
          <w:b/>
          <w:sz w:val="22"/>
          <w:szCs w:val="22"/>
          <w:u w:val="single"/>
        </w:rPr>
        <w:t>“</w:t>
      </w:r>
      <w:r w:rsidRPr="00C03812">
        <w:rPr>
          <w:rFonts w:ascii="Arial" w:hAnsi="Arial" w:cs="Arial"/>
          <w:b/>
          <w:sz w:val="22"/>
          <w:szCs w:val="22"/>
          <w:u w:val="single"/>
        </w:rPr>
        <w:t>B</w:t>
      </w:r>
      <w:r w:rsidR="00A008EC">
        <w:rPr>
          <w:rFonts w:ascii="Arial" w:hAnsi="Arial" w:cs="Arial"/>
          <w:b/>
          <w:sz w:val="22"/>
          <w:szCs w:val="22"/>
          <w:u w:val="single"/>
        </w:rPr>
        <w:t>”</w:t>
      </w:r>
    </w:p>
    <w:p w14:paraId="02907C52" w14:textId="77777777" w:rsidR="00781202" w:rsidRPr="004E315B" w:rsidRDefault="00C03812" w:rsidP="00C03812">
      <w:pPr>
        <w:widowControl/>
        <w:autoSpaceDE/>
        <w:autoSpaceDN/>
        <w:adjustRightInd/>
        <w:spacing w:after="200" w:line="276" w:lineRule="auto"/>
        <w:jc w:val="center"/>
        <w:rPr>
          <w:rFonts w:ascii="Arial" w:hAnsi="Arial" w:cs="Arial"/>
          <w:sz w:val="22"/>
          <w:szCs w:val="22"/>
        </w:rPr>
      </w:pPr>
      <w:r>
        <w:rPr>
          <w:rFonts w:ascii="Arial" w:hAnsi="Arial" w:cs="Arial"/>
          <w:b/>
          <w:sz w:val="22"/>
          <w:szCs w:val="22"/>
        </w:rPr>
        <w:t>[</w:t>
      </w:r>
      <w:r w:rsidR="0065435A">
        <w:rPr>
          <w:rFonts w:ascii="Arial" w:hAnsi="Arial" w:cs="Arial"/>
          <w:b/>
          <w:sz w:val="22"/>
          <w:szCs w:val="22"/>
        </w:rPr>
        <w:t>Easement</w:t>
      </w:r>
      <w:r>
        <w:rPr>
          <w:rFonts w:ascii="Arial" w:hAnsi="Arial" w:cs="Arial"/>
          <w:b/>
          <w:sz w:val="22"/>
          <w:szCs w:val="22"/>
        </w:rPr>
        <w:t>]</w:t>
      </w:r>
    </w:p>
    <w:sectPr w:rsidR="00781202" w:rsidRPr="004E315B" w:rsidSect="004E577A">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AFF60" w14:textId="77777777" w:rsidR="0011141D" w:rsidRDefault="0011141D" w:rsidP="00894883">
      <w:r>
        <w:separator/>
      </w:r>
    </w:p>
  </w:endnote>
  <w:endnote w:type="continuationSeparator" w:id="0">
    <w:p w14:paraId="6A0DFA92" w14:textId="77777777" w:rsidR="0011141D" w:rsidRDefault="0011141D" w:rsidP="00894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akkal Majalla">
    <w:altName w:val="Sakkal Majalla"/>
    <w:charset w:val="B2"/>
    <w:family w:val="auto"/>
    <w:pitch w:val="variable"/>
    <w:sig w:usb0="80002007" w:usb1="80000000" w:usb2="00000008" w:usb3="00000000" w:csb0="000000D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DEDF0" w14:textId="77777777" w:rsidR="00194695" w:rsidRDefault="00194695">
    <w:pPr>
      <w:spacing w:line="240" w:lineRule="exact"/>
    </w:pPr>
  </w:p>
  <w:p w14:paraId="63BDEE85" w14:textId="77777777" w:rsidR="00194695" w:rsidRDefault="00972988">
    <w:pPr>
      <w:framePr w:w="9361" w:wrap="notBeside" w:vAnchor="text" w:hAnchor="text" w:x="1" w:y="1"/>
      <w:jc w:val="center"/>
    </w:pPr>
    <w:r>
      <w:fldChar w:fldCharType="begin"/>
    </w:r>
    <w:r w:rsidR="00194695">
      <w:instrText xml:space="preserve">PAGE </w:instrText>
    </w:r>
    <w:r>
      <w:fldChar w:fldCharType="separate"/>
    </w:r>
    <w:r w:rsidR="00634581">
      <w:rPr>
        <w:noProof/>
      </w:rPr>
      <w:t>1</w:t>
    </w:r>
    <w:r>
      <w:fldChar w:fldCharType="end"/>
    </w:r>
  </w:p>
  <w:p w14:paraId="08745875" w14:textId="7B2028E0" w:rsidR="00194695" w:rsidRPr="00372AFD" w:rsidRDefault="00194695" w:rsidP="00EA0B7B">
    <w:pPr>
      <w:pStyle w:val="Doc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011E8" w14:textId="77777777" w:rsidR="00F269E1" w:rsidRDefault="00F269E1">
    <w:pP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15D39" w14:textId="77777777" w:rsidR="0011141D" w:rsidRDefault="0011141D" w:rsidP="00894883">
      <w:r>
        <w:separator/>
      </w:r>
    </w:p>
  </w:footnote>
  <w:footnote w:type="continuationSeparator" w:id="0">
    <w:p w14:paraId="4E505119" w14:textId="77777777" w:rsidR="0011141D" w:rsidRDefault="0011141D" w:rsidP="00894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910E59CA"/>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319E3A3F"/>
    <w:multiLevelType w:val="hybridMultilevel"/>
    <w:tmpl w:val="8070C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697A9E"/>
    <w:multiLevelType w:val="hybridMultilevel"/>
    <w:tmpl w:val="0BFE8072"/>
    <w:lvl w:ilvl="0" w:tplc="BA26BA00">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7360056">
    <w:abstractNumId w:val="2"/>
    <w:lvlOverride w:ilvl="0">
      <w:startOverride w:val="1"/>
      <w:lvl w:ilvl="0">
        <w:start w:val="1"/>
        <w:numFmt w:val="lowerLetter"/>
        <w:lvlText w:val="%1."/>
        <w:lvlJc w:val="left"/>
        <w:rPr>
          <w:b/>
          <w:bCs/>
        </w:rPr>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554923761">
    <w:abstractNumId w:val="3"/>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527526645">
    <w:abstractNumId w:val="4"/>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16cid:durableId="230314364">
    <w:abstractNumId w:val="5"/>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16cid:durableId="1190922107">
    <w:abstractNumId w:val="6"/>
    <w:lvlOverride w:ilvl="0">
      <w:startOverride w:val="5"/>
      <w:lvl w:ilvl="0">
        <w:start w:val="5"/>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108352094">
    <w:abstractNumId w:val="7"/>
  </w:num>
  <w:num w:numId="7" w16cid:durableId="1052760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883"/>
    <w:rsid w:val="00051121"/>
    <w:rsid w:val="00072D9A"/>
    <w:rsid w:val="00077CA5"/>
    <w:rsid w:val="00085FCE"/>
    <w:rsid w:val="000B3505"/>
    <w:rsid w:val="00110D01"/>
    <w:rsid w:val="0011141D"/>
    <w:rsid w:val="0012793C"/>
    <w:rsid w:val="00151D01"/>
    <w:rsid w:val="00161CF0"/>
    <w:rsid w:val="00170AE7"/>
    <w:rsid w:val="001919EB"/>
    <w:rsid w:val="00193955"/>
    <w:rsid w:val="00194695"/>
    <w:rsid w:val="001B7621"/>
    <w:rsid w:val="001C3529"/>
    <w:rsid w:val="00212979"/>
    <w:rsid w:val="002558D5"/>
    <w:rsid w:val="002C56B1"/>
    <w:rsid w:val="002E03F1"/>
    <w:rsid w:val="002E4669"/>
    <w:rsid w:val="002E5F95"/>
    <w:rsid w:val="002F73BE"/>
    <w:rsid w:val="00305531"/>
    <w:rsid w:val="00315227"/>
    <w:rsid w:val="0033551A"/>
    <w:rsid w:val="00345836"/>
    <w:rsid w:val="00372AFD"/>
    <w:rsid w:val="00383107"/>
    <w:rsid w:val="00385CAB"/>
    <w:rsid w:val="003C50F5"/>
    <w:rsid w:val="003D3C90"/>
    <w:rsid w:val="00401D2F"/>
    <w:rsid w:val="00436D15"/>
    <w:rsid w:val="00467DD2"/>
    <w:rsid w:val="004A0002"/>
    <w:rsid w:val="004C677F"/>
    <w:rsid w:val="004E315B"/>
    <w:rsid w:val="004E577A"/>
    <w:rsid w:val="00511FB8"/>
    <w:rsid w:val="00545235"/>
    <w:rsid w:val="00580447"/>
    <w:rsid w:val="005B0F01"/>
    <w:rsid w:val="005C29BE"/>
    <w:rsid w:val="005E5913"/>
    <w:rsid w:val="00605028"/>
    <w:rsid w:val="006117F3"/>
    <w:rsid w:val="00624E39"/>
    <w:rsid w:val="00634581"/>
    <w:rsid w:val="00644469"/>
    <w:rsid w:val="00651BCD"/>
    <w:rsid w:val="0065435A"/>
    <w:rsid w:val="0066442F"/>
    <w:rsid w:val="0066455B"/>
    <w:rsid w:val="006D2535"/>
    <w:rsid w:val="006E76FC"/>
    <w:rsid w:val="00736112"/>
    <w:rsid w:val="007743AE"/>
    <w:rsid w:val="00781202"/>
    <w:rsid w:val="007C2EC0"/>
    <w:rsid w:val="007D6BE5"/>
    <w:rsid w:val="008007C8"/>
    <w:rsid w:val="00823E56"/>
    <w:rsid w:val="00837984"/>
    <w:rsid w:val="00854432"/>
    <w:rsid w:val="0087096C"/>
    <w:rsid w:val="00877449"/>
    <w:rsid w:val="00880F7A"/>
    <w:rsid w:val="00894883"/>
    <w:rsid w:val="008A34E9"/>
    <w:rsid w:val="008A554A"/>
    <w:rsid w:val="008B1CB6"/>
    <w:rsid w:val="008C37B7"/>
    <w:rsid w:val="009035AA"/>
    <w:rsid w:val="00905380"/>
    <w:rsid w:val="00921066"/>
    <w:rsid w:val="009433EE"/>
    <w:rsid w:val="00972988"/>
    <w:rsid w:val="0097396D"/>
    <w:rsid w:val="009A74B4"/>
    <w:rsid w:val="00A008EC"/>
    <w:rsid w:val="00A13BE6"/>
    <w:rsid w:val="00A3010F"/>
    <w:rsid w:val="00A43913"/>
    <w:rsid w:val="00A60D3D"/>
    <w:rsid w:val="00A92E8A"/>
    <w:rsid w:val="00AB4609"/>
    <w:rsid w:val="00AC5991"/>
    <w:rsid w:val="00AD1B3B"/>
    <w:rsid w:val="00B20FEE"/>
    <w:rsid w:val="00B24FE8"/>
    <w:rsid w:val="00B92688"/>
    <w:rsid w:val="00B95CD9"/>
    <w:rsid w:val="00BB0AF3"/>
    <w:rsid w:val="00C03812"/>
    <w:rsid w:val="00C07516"/>
    <w:rsid w:val="00C45D48"/>
    <w:rsid w:val="00C71FE3"/>
    <w:rsid w:val="00CA3D06"/>
    <w:rsid w:val="00CC3321"/>
    <w:rsid w:val="00CD349A"/>
    <w:rsid w:val="00D4398F"/>
    <w:rsid w:val="00D63CE0"/>
    <w:rsid w:val="00D64866"/>
    <w:rsid w:val="00DC1052"/>
    <w:rsid w:val="00DD5109"/>
    <w:rsid w:val="00DE7AC7"/>
    <w:rsid w:val="00E04BAB"/>
    <w:rsid w:val="00E31CB1"/>
    <w:rsid w:val="00E9532F"/>
    <w:rsid w:val="00EA0B7B"/>
    <w:rsid w:val="00EA59CF"/>
    <w:rsid w:val="00EB1947"/>
    <w:rsid w:val="00EF04CF"/>
    <w:rsid w:val="00F269E1"/>
    <w:rsid w:val="00F379B9"/>
    <w:rsid w:val="00F877B1"/>
    <w:rsid w:val="00F92588"/>
    <w:rsid w:val="00FA3436"/>
    <w:rsid w:val="00FC5139"/>
    <w:rsid w:val="00FD66D0"/>
    <w:rsid w:val="00FD7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B56A5A"/>
  <w15:docId w15:val="{1F57AF87-94E8-469F-AD08-74D87536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Sakkal Majalla" w:hAnsi="Sakkal Majalla" w:cs="Sakkal Majall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1440" w:hanging="720"/>
      <w:outlineLvl w:val="0"/>
    </w:pPr>
  </w:style>
  <w:style w:type="paragraph" w:styleId="BalloonText">
    <w:name w:val="Balloon Text"/>
    <w:basedOn w:val="Normal"/>
    <w:link w:val="BalloonTextChar"/>
    <w:uiPriority w:val="99"/>
    <w:semiHidden/>
    <w:unhideWhenUsed/>
    <w:rsid w:val="00D64866"/>
    <w:rPr>
      <w:rFonts w:ascii="Tahoma" w:hAnsi="Tahoma" w:cs="Tahoma"/>
      <w:sz w:val="16"/>
      <w:szCs w:val="16"/>
    </w:rPr>
  </w:style>
  <w:style w:type="character" w:customStyle="1" w:styleId="BalloonTextChar">
    <w:name w:val="Balloon Text Char"/>
    <w:basedOn w:val="DefaultParagraphFont"/>
    <w:link w:val="BalloonText"/>
    <w:uiPriority w:val="99"/>
    <w:semiHidden/>
    <w:rsid w:val="00D64866"/>
    <w:rPr>
      <w:rFonts w:ascii="Tahoma" w:hAnsi="Tahoma" w:cs="Tahoma"/>
      <w:sz w:val="16"/>
      <w:szCs w:val="16"/>
    </w:rPr>
  </w:style>
  <w:style w:type="paragraph" w:styleId="Header">
    <w:name w:val="header"/>
    <w:basedOn w:val="Normal"/>
    <w:link w:val="HeaderChar"/>
    <w:uiPriority w:val="99"/>
    <w:unhideWhenUsed/>
    <w:rsid w:val="00372AFD"/>
    <w:pPr>
      <w:tabs>
        <w:tab w:val="center" w:pos="4680"/>
        <w:tab w:val="right" w:pos="9360"/>
      </w:tabs>
    </w:pPr>
  </w:style>
  <w:style w:type="character" w:customStyle="1" w:styleId="HeaderChar">
    <w:name w:val="Header Char"/>
    <w:basedOn w:val="DefaultParagraphFont"/>
    <w:link w:val="Header"/>
    <w:uiPriority w:val="99"/>
    <w:rsid w:val="00372AFD"/>
    <w:rPr>
      <w:rFonts w:ascii="Sakkal Majalla" w:hAnsi="Sakkal Majalla" w:cs="Sakkal Majalla"/>
      <w:sz w:val="24"/>
      <w:szCs w:val="24"/>
    </w:rPr>
  </w:style>
  <w:style w:type="paragraph" w:styleId="Footer">
    <w:name w:val="footer"/>
    <w:basedOn w:val="Normal"/>
    <w:link w:val="FooterChar"/>
    <w:uiPriority w:val="99"/>
    <w:unhideWhenUsed/>
    <w:rsid w:val="00372AFD"/>
    <w:pPr>
      <w:tabs>
        <w:tab w:val="center" w:pos="4680"/>
        <w:tab w:val="right" w:pos="9360"/>
      </w:tabs>
    </w:pPr>
  </w:style>
  <w:style w:type="character" w:customStyle="1" w:styleId="FooterChar">
    <w:name w:val="Footer Char"/>
    <w:basedOn w:val="DefaultParagraphFont"/>
    <w:link w:val="Footer"/>
    <w:uiPriority w:val="99"/>
    <w:rsid w:val="00372AFD"/>
    <w:rPr>
      <w:rFonts w:ascii="Sakkal Majalla" w:hAnsi="Sakkal Majalla" w:cs="Sakkal Majalla"/>
      <w:sz w:val="24"/>
      <w:szCs w:val="24"/>
    </w:rPr>
  </w:style>
  <w:style w:type="paragraph" w:customStyle="1" w:styleId="DocID">
    <w:name w:val="DocID"/>
    <w:basedOn w:val="Footer"/>
    <w:next w:val="Footer"/>
    <w:link w:val="DocIDChar"/>
    <w:rsid w:val="00372AFD"/>
    <w:pPr>
      <w:widowControl/>
      <w:tabs>
        <w:tab w:val="clear" w:pos="4680"/>
        <w:tab w:val="clear" w:pos="9360"/>
      </w:tabs>
      <w:autoSpaceDE/>
      <w:autoSpaceDN/>
      <w:adjustRightInd/>
      <w:jc w:val="right"/>
    </w:pPr>
    <w:rPr>
      <w:rFonts w:ascii="Times New Roman" w:hAnsi="Times New Roman" w:cs="Times New Roman"/>
      <w:sz w:val="16"/>
      <w:szCs w:val="22"/>
    </w:rPr>
  </w:style>
  <w:style w:type="character" w:customStyle="1" w:styleId="DocIDChar">
    <w:name w:val="DocID Char"/>
    <w:basedOn w:val="DefaultParagraphFont"/>
    <w:link w:val="DocID"/>
    <w:rsid w:val="00372AFD"/>
    <w:rPr>
      <w:rFonts w:ascii="Times New Roman" w:hAnsi="Times New Roman" w:cs="Times New Roman"/>
      <w:sz w:val="16"/>
    </w:rPr>
  </w:style>
  <w:style w:type="paragraph" w:styleId="ListParagraph">
    <w:name w:val="List Paragraph"/>
    <w:basedOn w:val="Normal"/>
    <w:uiPriority w:val="34"/>
    <w:qFormat/>
    <w:rsid w:val="00EB1947"/>
    <w:pPr>
      <w:ind w:left="720"/>
      <w:contextualSpacing/>
    </w:pPr>
  </w:style>
  <w:style w:type="paragraph" w:styleId="Revision">
    <w:name w:val="Revision"/>
    <w:hidden/>
    <w:uiPriority w:val="99"/>
    <w:semiHidden/>
    <w:rsid w:val="00FC5139"/>
    <w:pPr>
      <w:spacing w:after="0" w:line="240" w:lineRule="auto"/>
    </w:pPr>
    <w:rPr>
      <w:rFonts w:ascii="Sakkal Majalla" w:hAnsi="Sakkal Majalla" w:cs="Sakkal Majall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47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72D23-634E-4D65-8268-73C50FFE0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2037</Words>
  <Characters>11056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 B. Park</dc:creator>
  <cp:lastModifiedBy>Kim Holindrake</cp:lastModifiedBy>
  <cp:revision>4</cp:revision>
  <cp:lastPrinted>2012-08-20T23:02:00Z</cp:lastPrinted>
  <dcterms:created xsi:type="dcterms:W3CDTF">2024-05-21T15:26:00Z</dcterms:created>
  <dcterms:modified xsi:type="dcterms:W3CDTF">2024-05-29T20:38:00Z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bChkLibDB">
    <vt:lpwstr>0</vt:lpwstr>
  </property>
  <property fmtid="{D5CDD505-2E9C-101B-9397-08002B2CF9AE}" pid="3" name="CUS_DocIDbchkClientNumber">
    <vt:lpwstr>0</vt:lpwstr>
  </property>
  <property fmtid="{D5CDD505-2E9C-101B-9397-08002B2CF9AE}" pid="4" name="CUS_DocIDbchkMatterNumber">
    <vt:lpwstr>0</vt:lpwstr>
  </property>
  <property fmtid="{D5CDD505-2E9C-101B-9397-08002B2CF9AE}" pid="5" name="CUS_DocIDbchkDocumentName">
    <vt:lpwstr>0</vt:lpwstr>
  </property>
  <property fmtid="{D5CDD505-2E9C-101B-9397-08002B2CF9AE}" pid="6" name="CUS_DocIDbchkAuthorName">
    <vt:lpwstr>0</vt:lpwstr>
  </property>
  <property fmtid="{D5CDD505-2E9C-101B-9397-08002B2CF9AE}" pid="7" name="CUS_DocIDbchkDocumentNumber">
    <vt:lpwstr>-1</vt:lpwstr>
  </property>
  <property fmtid="{D5CDD505-2E9C-101B-9397-08002B2CF9AE}" pid="8" name="CUS_DocIDbchkVersionNumber">
    <vt:lpwstr>-1</vt:lpwstr>
  </property>
  <property fmtid="{D5CDD505-2E9C-101B-9397-08002B2CF9AE}" pid="9" name="CUS_DocIDbchkDate">
    <vt:lpwstr>0</vt:lpwstr>
  </property>
  <property fmtid="{D5CDD505-2E9C-101B-9397-08002B2CF9AE}" pid="10" name="CUS_DocIDbchkTime">
    <vt:lpwstr>0</vt:lpwstr>
  </property>
  <property fmtid="{D5CDD505-2E9C-101B-9397-08002B2CF9AE}" pid="11" name="CUS_DocIDiPage">
    <vt:lpwstr>0</vt:lpwstr>
  </property>
  <property fmtid="{D5CDD505-2E9C-101B-9397-08002B2CF9AE}" pid="12" name="CUS_DocIDString">
    <vt:lpwstr>4836-3736-6800.1</vt:lpwstr>
  </property>
  <property fmtid="{D5CDD505-2E9C-101B-9397-08002B2CF9AE}" pid="13" name="NDDocNumber">
    <vt:lpwstr>4836-3736-6800</vt:lpwstr>
  </property>
  <property fmtid="{D5CDD505-2E9C-101B-9397-08002B2CF9AE}" pid="14" name="CUS_DocIDVersion">
    <vt:lpwstr>1</vt:lpwstr>
  </property>
  <property fmtid="{D5CDD505-2E9C-101B-9397-08002B2CF9AE}" pid="15" name="CUS_DocIDOperation">
    <vt:lpwstr>EVERY PAGE</vt:lpwstr>
  </property>
  <property fmtid="{D5CDD505-2E9C-101B-9397-08002B2CF9AE}" pid="16" name="CUS_DocIDsSeparator">
    <vt:lpwstr>(Use Firm's Default)</vt:lpwstr>
  </property>
</Properties>
</file>